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A0" w:rsidRDefault="00AA02A0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ХАБАРЛАНДЫРУ</w:t>
      </w:r>
    </w:p>
    <w:p w:rsidR="00AA02A0" w:rsidRPr="00C60A2D" w:rsidRDefault="00AA02A0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>cыбайлас жемқорлық тәуекелдерін ішкі талдау нәтижелерін талқылаудың басталуы туралы</w:t>
      </w:r>
    </w:p>
    <w:p w:rsidR="00AA02A0" w:rsidRPr="00C60A2D" w:rsidRDefault="00AA02A0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A02A0" w:rsidRPr="00C60A2D" w:rsidRDefault="00AA02A0" w:rsidP="00AA02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>Ақмола облысы денсаулық сақтау басқармасына қарасты «</w:t>
      </w:r>
      <w:r w:rsidR="001F4E79" w:rsidRPr="001F4E79">
        <w:rPr>
          <w:rFonts w:ascii="Times New Roman" w:hAnsi="Times New Roman" w:cs="Times New Roman"/>
          <w:sz w:val="28"/>
          <w:szCs w:val="24"/>
          <w:lang w:val="kk-KZ"/>
        </w:rPr>
        <w:t>Астрахан аудандық ауруханасы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ШЖҚ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МКК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17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маусым мен 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21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маусым аралығында сыбайлас жемқорлық тәуекелдеріне жүргізілген ішкі талдау нәтижелерін талқылау басталғаны туралы хабарлайды.</w:t>
      </w:r>
    </w:p>
    <w:p w:rsidR="00AA02A0" w:rsidRDefault="00AA02A0" w:rsidP="00AA02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>Мүдделі тұлғалар Қазақстан Республикасы Мемлекеттік қызмет істері және сыбайлас жемқорлыққа қарсы іс-қимыл агенттігі Төрағасының 2016 жылғы 19 қазандағы №12 бұйрығымен бекітілген сыбайлас жемқорлық тәуекелдеріне ішкі талдау жүргізудің үлгілік қағидаларының 7-тармағында айқындалған тәртіппен жұмыс тобының құрамында талдау нәтижелерін талқылауға қатыса алады.</w:t>
      </w:r>
    </w:p>
    <w:p w:rsidR="00AA02A0" w:rsidRDefault="00AA02A0" w:rsidP="00AA02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Талқылауға қатысу мәселелері бойынша </w:t>
      </w:r>
      <w:r w:rsidR="00334620">
        <w:rPr>
          <w:rFonts w:ascii="Times New Roman" w:hAnsi="Times New Roman" w:cs="Times New Roman"/>
          <w:bCs/>
          <w:sz w:val="28"/>
          <w:szCs w:val="28"/>
          <w:lang w:val="kk-KZ"/>
        </w:rPr>
        <w:t>заңгер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С.С. Рахимбеков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1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21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усым аралығындағы мерзімде (71641) 2-24-65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телефон нөмірі бойынша жүгінуге болады.</w:t>
      </w:r>
    </w:p>
    <w:p w:rsidR="00AA02A0" w:rsidRDefault="00AA02A0" w:rsidP="00AA02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A02A0" w:rsidRDefault="000673BA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Анонс</w:t>
      </w:r>
    </w:p>
    <w:p w:rsidR="00AA02A0" w:rsidRDefault="000673BA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3BA">
        <w:rPr>
          <w:rFonts w:ascii="Times New Roman" w:hAnsi="Times New Roman" w:cs="Times New Roman"/>
          <w:bCs/>
          <w:sz w:val="28"/>
          <w:szCs w:val="28"/>
        </w:rPr>
        <w:t>о</w:t>
      </w:r>
      <w:r w:rsidR="007070CE">
        <w:rPr>
          <w:rFonts w:ascii="Times New Roman" w:hAnsi="Times New Roman" w:cs="Times New Roman"/>
          <w:bCs/>
          <w:sz w:val="28"/>
          <w:szCs w:val="28"/>
        </w:rPr>
        <w:t>бсуждения результатов</w:t>
      </w:r>
    </w:p>
    <w:p w:rsidR="000673BA" w:rsidRPr="000673BA" w:rsidRDefault="000673BA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3BA">
        <w:rPr>
          <w:rFonts w:ascii="Times New Roman" w:hAnsi="Times New Roman" w:cs="Times New Roman"/>
          <w:bCs/>
          <w:sz w:val="28"/>
          <w:szCs w:val="28"/>
        </w:rPr>
        <w:t>внутреннего анализа коррупционных рисков</w:t>
      </w:r>
    </w:p>
    <w:p w:rsidR="000673BA" w:rsidRDefault="000673BA" w:rsidP="009073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737F" w:rsidRPr="000673BA" w:rsidRDefault="0090737F" w:rsidP="009073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3BA">
        <w:rPr>
          <w:rFonts w:ascii="Times New Roman" w:hAnsi="Times New Roman" w:cs="Times New Roman"/>
          <w:bCs/>
          <w:sz w:val="28"/>
          <w:szCs w:val="28"/>
        </w:rPr>
        <w:t>ГКП на ПХВ «</w:t>
      </w:r>
      <w:r w:rsidR="001F4E79">
        <w:rPr>
          <w:rFonts w:ascii="Times New Roman" w:hAnsi="Times New Roman" w:cs="Times New Roman"/>
          <w:bCs/>
          <w:sz w:val="28"/>
          <w:szCs w:val="28"/>
        </w:rPr>
        <w:t>Астраханская районная больница</w:t>
      </w:r>
      <w:r w:rsidRPr="000673BA">
        <w:rPr>
          <w:rFonts w:ascii="Times New Roman" w:hAnsi="Times New Roman" w:cs="Times New Roman"/>
          <w:bCs/>
          <w:sz w:val="28"/>
          <w:szCs w:val="28"/>
        </w:rPr>
        <w:t>»</w:t>
      </w:r>
      <w:r w:rsidR="001F4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3BA" w:rsidRPr="000673BA">
        <w:rPr>
          <w:rFonts w:ascii="Times New Roman" w:hAnsi="Times New Roman" w:cs="Times New Roman"/>
          <w:sz w:val="28"/>
          <w:szCs w:val="28"/>
        </w:rPr>
        <w:t xml:space="preserve">при управлении здравоохранения </w:t>
      </w:r>
      <w:proofErr w:type="spellStart"/>
      <w:r w:rsidR="000673BA" w:rsidRPr="000673BA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0673BA" w:rsidRPr="000673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60A2D">
        <w:rPr>
          <w:rFonts w:ascii="Times New Roman" w:hAnsi="Times New Roman" w:cs="Times New Roman"/>
          <w:sz w:val="28"/>
          <w:szCs w:val="28"/>
        </w:rPr>
        <w:t xml:space="preserve"> сообщает о начале обсуждения результатов </w:t>
      </w:r>
      <w:r w:rsidR="000673BA" w:rsidRPr="000673BA">
        <w:rPr>
          <w:rFonts w:ascii="Times New Roman" w:hAnsi="Times New Roman" w:cs="Times New Roman"/>
          <w:sz w:val="28"/>
          <w:szCs w:val="28"/>
        </w:rPr>
        <w:t>внутренн</w:t>
      </w:r>
      <w:r w:rsidR="00C60A2D">
        <w:rPr>
          <w:rFonts w:ascii="Times New Roman" w:hAnsi="Times New Roman" w:cs="Times New Roman"/>
          <w:sz w:val="28"/>
          <w:szCs w:val="28"/>
        </w:rPr>
        <w:t>его</w:t>
      </w:r>
      <w:r w:rsidR="000673BA" w:rsidRPr="000673B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C60A2D">
        <w:rPr>
          <w:rFonts w:ascii="Times New Roman" w:hAnsi="Times New Roman" w:cs="Times New Roman"/>
          <w:sz w:val="28"/>
          <w:szCs w:val="28"/>
        </w:rPr>
        <w:t>а</w:t>
      </w:r>
      <w:r w:rsidR="000673BA" w:rsidRPr="000673BA">
        <w:rPr>
          <w:rFonts w:ascii="Times New Roman" w:hAnsi="Times New Roman" w:cs="Times New Roman"/>
          <w:sz w:val="28"/>
          <w:szCs w:val="28"/>
        </w:rPr>
        <w:t xml:space="preserve"> коррупционных рисков</w:t>
      </w:r>
      <w:r w:rsidR="001F4E79">
        <w:rPr>
          <w:rFonts w:ascii="Times New Roman" w:hAnsi="Times New Roman" w:cs="Times New Roman"/>
          <w:sz w:val="28"/>
          <w:szCs w:val="28"/>
        </w:rPr>
        <w:t xml:space="preserve"> </w:t>
      </w:r>
      <w:r w:rsidR="00C60A2D" w:rsidRPr="00C60A2D">
        <w:rPr>
          <w:rFonts w:ascii="Times New Roman" w:hAnsi="Times New Roman" w:cs="Times New Roman"/>
          <w:sz w:val="28"/>
          <w:szCs w:val="28"/>
        </w:rPr>
        <w:t>с 1</w:t>
      </w:r>
      <w:r w:rsidR="001F4E79">
        <w:rPr>
          <w:rFonts w:ascii="Times New Roman" w:hAnsi="Times New Roman" w:cs="Times New Roman"/>
          <w:sz w:val="28"/>
          <w:szCs w:val="28"/>
        </w:rPr>
        <w:t xml:space="preserve">7 </w:t>
      </w:r>
      <w:r w:rsidR="00C60A2D" w:rsidRPr="00C60A2D">
        <w:rPr>
          <w:rFonts w:ascii="Times New Roman" w:hAnsi="Times New Roman" w:cs="Times New Roman"/>
          <w:sz w:val="28"/>
          <w:szCs w:val="28"/>
        </w:rPr>
        <w:t xml:space="preserve">по </w:t>
      </w:r>
      <w:r w:rsidR="001F4E79">
        <w:rPr>
          <w:rFonts w:ascii="Times New Roman" w:hAnsi="Times New Roman" w:cs="Times New Roman"/>
          <w:sz w:val="28"/>
          <w:szCs w:val="28"/>
        </w:rPr>
        <w:t>21</w:t>
      </w:r>
      <w:r w:rsidR="00C60A2D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0A4229">
        <w:rPr>
          <w:rFonts w:ascii="Times New Roman" w:hAnsi="Times New Roman" w:cs="Times New Roman"/>
          <w:sz w:val="28"/>
          <w:szCs w:val="28"/>
        </w:rPr>
        <w:t>4</w:t>
      </w:r>
      <w:r w:rsidR="00C60A2D" w:rsidRPr="00C60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A2D" w:rsidRPr="00C60A2D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0673BA">
        <w:rPr>
          <w:rFonts w:ascii="Times New Roman" w:hAnsi="Times New Roman" w:cs="Times New Roman"/>
          <w:sz w:val="28"/>
          <w:szCs w:val="28"/>
        </w:rPr>
        <w:t>.</w:t>
      </w:r>
      <w:r w:rsidR="007E70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673BA">
        <w:rPr>
          <w:rFonts w:ascii="Times New Roman" w:hAnsi="Times New Roman" w:cs="Times New Roman"/>
          <w:sz w:val="28"/>
          <w:szCs w:val="28"/>
        </w:rPr>
        <w:t>аинтересованные</w:t>
      </w:r>
      <w:proofErr w:type="spellEnd"/>
      <w:r w:rsidRPr="00067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3BA">
        <w:rPr>
          <w:rFonts w:ascii="Times New Roman" w:hAnsi="Times New Roman" w:cs="Times New Roman"/>
          <w:sz w:val="28"/>
          <w:szCs w:val="28"/>
        </w:rPr>
        <w:t>лица</w:t>
      </w:r>
      <w:r w:rsidR="006A35F6" w:rsidRPr="000673BA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="006A35F6" w:rsidRPr="000673BA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6A35F6">
        <w:rPr>
          <w:rFonts w:ascii="Times New Roman" w:hAnsi="Times New Roman" w:cs="Times New Roman"/>
          <w:sz w:val="28"/>
          <w:szCs w:val="28"/>
        </w:rPr>
        <w:t xml:space="preserve">обсуждении результатов </w:t>
      </w:r>
      <w:r w:rsidR="006A35F6" w:rsidRPr="000673BA">
        <w:rPr>
          <w:rFonts w:ascii="Times New Roman" w:hAnsi="Times New Roman" w:cs="Times New Roman"/>
          <w:sz w:val="28"/>
          <w:szCs w:val="28"/>
        </w:rPr>
        <w:t>анализ</w:t>
      </w:r>
      <w:r w:rsidR="006A35F6">
        <w:rPr>
          <w:rFonts w:ascii="Times New Roman" w:hAnsi="Times New Roman" w:cs="Times New Roman"/>
          <w:sz w:val="28"/>
          <w:szCs w:val="28"/>
        </w:rPr>
        <w:t>а</w:t>
      </w:r>
      <w:r w:rsidR="00C60A2D">
        <w:rPr>
          <w:rFonts w:ascii="Times New Roman" w:hAnsi="Times New Roman" w:cs="Times New Roman"/>
          <w:sz w:val="28"/>
          <w:szCs w:val="28"/>
        </w:rPr>
        <w:t xml:space="preserve"> в составе рабочей группы</w:t>
      </w:r>
      <w:r w:rsidR="007E70E6">
        <w:rPr>
          <w:rFonts w:ascii="Times New Roman" w:hAnsi="Times New Roman" w:cs="Times New Roman"/>
          <w:sz w:val="28"/>
          <w:szCs w:val="28"/>
        </w:rPr>
        <w:t>, в порядке, определенн</w:t>
      </w:r>
      <w:r w:rsidR="006A35F6">
        <w:rPr>
          <w:rFonts w:ascii="Times New Roman" w:hAnsi="Times New Roman" w:cs="Times New Roman"/>
          <w:sz w:val="28"/>
          <w:szCs w:val="28"/>
        </w:rPr>
        <w:t>ы</w:t>
      </w:r>
      <w:r w:rsidR="007E70E6">
        <w:rPr>
          <w:rFonts w:ascii="Times New Roman" w:hAnsi="Times New Roman" w:cs="Times New Roman"/>
          <w:sz w:val="28"/>
          <w:szCs w:val="28"/>
        </w:rPr>
        <w:t xml:space="preserve">м пунктом 7 </w:t>
      </w:r>
      <w:r w:rsidR="007E70E6" w:rsidRPr="007E70E6">
        <w:rPr>
          <w:rFonts w:ascii="Times New Roman" w:hAnsi="Times New Roman" w:cs="Times New Roman"/>
          <w:sz w:val="28"/>
          <w:szCs w:val="28"/>
        </w:rPr>
        <w:t>Типовых правил проведения внутреннего анализа коррупционных рисков</w:t>
      </w:r>
      <w:r w:rsidR="007E70E6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7E70E6" w:rsidRPr="007E70E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7E70E6">
        <w:rPr>
          <w:rFonts w:ascii="Times New Roman" w:hAnsi="Times New Roman" w:cs="Times New Roman"/>
          <w:sz w:val="28"/>
          <w:szCs w:val="28"/>
        </w:rPr>
        <w:t>ом</w:t>
      </w:r>
      <w:r w:rsidR="007E70E6" w:rsidRPr="007E70E6">
        <w:rPr>
          <w:rFonts w:ascii="Times New Roman" w:hAnsi="Times New Roman" w:cs="Times New Roman"/>
          <w:sz w:val="28"/>
          <w:szCs w:val="28"/>
        </w:rPr>
        <w:t xml:space="preserve"> Председателя Агентства Республики Казахстан по делам государственной службы и противодействию коррупции от 19 октября 2016 г</w:t>
      </w:r>
      <w:r w:rsidR="00AA02A0">
        <w:rPr>
          <w:rFonts w:ascii="Times New Roman" w:hAnsi="Times New Roman" w:cs="Times New Roman"/>
          <w:sz w:val="28"/>
          <w:szCs w:val="28"/>
        </w:rPr>
        <w:t xml:space="preserve">. </w:t>
      </w:r>
      <w:r w:rsidR="007E70E6" w:rsidRPr="007E70E6">
        <w:rPr>
          <w:rFonts w:ascii="Times New Roman" w:hAnsi="Times New Roman" w:cs="Times New Roman"/>
          <w:sz w:val="28"/>
          <w:szCs w:val="28"/>
        </w:rPr>
        <w:t>№12</w:t>
      </w:r>
      <w:r w:rsidRPr="000673BA">
        <w:rPr>
          <w:rFonts w:ascii="Times New Roman" w:hAnsi="Times New Roman" w:cs="Times New Roman"/>
          <w:sz w:val="28"/>
          <w:szCs w:val="28"/>
        </w:rPr>
        <w:t>.</w:t>
      </w:r>
    </w:p>
    <w:p w:rsidR="00C60A2D" w:rsidRDefault="0090737F" w:rsidP="00C60A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3BA">
        <w:rPr>
          <w:rFonts w:ascii="Times New Roman" w:hAnsi="Times New Roman" w:cs="Times New Roman"/>
          <w:sz w:val="28"/>
          <w:szCs w:val="28"/>
        </w:rPr>
        <w:t xml:space="preserve">По вопросам участия в </w:t>
      </w:r>
      <w:r w:rsidR="00C60A2D">
        <w:rPr>
          <w:rFonts w:ascii="Times New Roman" w:hAnsi="Times New Roman" w:cs="Times New Roman"/>
          <w:sz w:val="28"/>
          <w:szCs w:val="28"/>
        </w:rPr>
        <w:t xml:space="preserve">обсуждении </w:t>
      </w:r>
      <w:r w:rsidRPr="000673BA">
        <w:rPr>
          <w:rFonts w:ascii="Times New Roman" w:hAnsi="Times New Roman" w:cs="Times New Roman"/>
          <w:sz w:val="28"/>
          <w:szCs w:val="28"/>
        </w:rPr>
        <w:t xml:space="preserve">можно обращаться к </w:t>
      </w:r>
      <w:r w:rsidR="00334620">
        <w:rPr>
          <w:rFonts w:ascii="Times New Roman" w:hAnsi="Times New Roman" w:cs="Times New Roman"/>
          <w:bCs/>
          <w:sz w:val="28"/>
          <w:szCs w:val="28"/>
        </w:rPr>
        <w:t>юристу</w:t>
      </w:r>
      <w:r w:rsidRPr="000673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4E79">
        <w:rPr>
          <w:rFonts w:ascii="Times New Roman" w:hAnsi="Times New Roman" w:cs="Times New Roman"/>
          <w:bCs/>
          <w:sz w:val="28"/>
          <w:szCs w:val="28"/>
        </w:rPr>
        <w:t>Рахимбекову</w:t>
      </w:r>
      <w:proofErr w:type="spellEnd"/>
      <w:r w:rsidR="001F4E79">
        <w:rPr>
          <w:rFonts w:ascii="Times New Roman" w:hAnsi="Times New Roman" w:cs="Times New Roman"/>
          <w:bCs/>
          <w:sz w:val="28"/>
          <w:szCs w:val="28"/>
        </w:rPr>
        <w:t xml:space="preserve"> С.С.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0E6"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r w:rsidR="00C60A2D">
        <w:rPr>
          <w:rFonts w:ascii="Times New Roman" w:hAnsi="Times New Roman" w:cs="Times New Roman"/>
          <w:bCs/>
          <w:sz w:val="28"/>
          <w:szCs w:val="28"/>
        </w:rPr>
        <w:t>с 1</w:t>
      </w:r>
      <w:r w:rsidR="001F4E79">
        <w:rPr>
          <w:rFonts w:ascii="Times New Roman" w:hAnsi="Times New Roman" w:cs="Times New Roman"/>
          <w:bCs/>
          <w:sz w:val="28"/>
          <w:szCs w:val="28"/>
        </w:rPr>
        <w:t>7</w:t>
      </w:r>
      <w:r w:rsidR="000A4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A2D">
        <w:rPr>
          <w:rFonts w:ascii="Times New Roman" w:hAnsi="Times New Roman" w:cs="Times New Roman"/>
          <w:bCs/>
          <w:sz w:val="28"/>
          <w:szCs w:val="28"/>
        </w:rPr>
        <w:t>п</w:t>
      </w:r>
      <w:r w:rsidR="007E70E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F4E79">
        <w:rPr>
          <w:rFonts w:ascii="Times New Roman" w:hAnsi="Times New Roman" w:cs="Times New Roman"/>
          <w:bCs/>
          <w:sz w:val="28"/>
          <w:szCs w:val="28"/>
        </w:rPr>
        <w:t>21</w:t>
      </w:r>
      <w:r w:rsidR="007E70E6">
        <w:rPr>
          <w:rFonts w:ascii="Times New Roman" w:hAnsi="Times New Roman" w:cs="Times New Roman"/>
          <w:bCs/>
          <w:sz w:val="28"/>
          <w:szCs w:val="28"/>
        </w:rPr>
        <w:t xml:space="preserve"> июня 202</w:t>
      </w:r>
      <w:r w:rsidR="00933EC0">
        <w:rPr>
          <w:rFonts w:ascii="Times New Roman" w:hAnsi="Times New Roman" w:cs="Times New Roman"/>
          <w:bCs/>
          <w:sz w:val="28"/>
          <w:szCs w:val="28"/>
        </w:rPr>
        <w:t>4</w:t>
      </w:r>
      <w:r w:rsidR="007E70E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>по номер</w:t>
      </w:r>
      <w:r w:rsidR="00C60A2D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>телефон</w:t>
      </w:r>
      <w:r w:rsidR="00C60A2D">
        <w:rPr>
          <w:rFonts w:ascii="Times New Roman" w:hAnsi="Times New Roman" w:cs="Times New Roman"/>
          <w:bCs/>
          <w:sz w:val="28"/>
          <w:szCs w:val="28"/>
        </w:rPr>
        <w:t>а</w:t>
      </w:r>
      <w:r w:rsidRPr="000673B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F4E79">
        <w:rPr>
          <w:rFonts w:ascii="Times New Roman" w:hAnsi="Times New Roman" w:cs="Times New Roman"/>
          <w:bCs/>
          <w:sz w:val="28"/>
          <w:szCs w:val="28"/>
        </w:rPr>
        <w:t>(71641) 2-24-65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>.</w:t>
      </w:r>
    </w:p>
    <w:p w:rsidR="00C60A2D" w:rsidRPr="001F4E79" w:rsidRDefault="00C60A2D" w:rsidP="00C60A2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6E8" w:rsidRPr="005E66E8" w:rsidRDefault="005E66E8" w:rsidP="009073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5E66E8" w:rsidRPr="005E66E8" w:rsidSect="00AD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5A3"/>
    <w:rsid w:val="000673BA"/>
    <w:rsid w:val="000A4229"/>
    <w:rsid w:val="000A77CA"/>
    <w:rsid w:val="00184BA6"/>
    <w:rsid w:val="001F4E79"/>
    <w:rsid w:val="00316BF4"/>
    <w:rsid w:val="00334620"/>
    <w:rsid w:val="0034549C"/>
    <w:rsid w:val="003A75A3"/>
    <w:rsid w:val="004F23EC"/>
    <w:rsid w:val="005E66E8"/>
    <w:rsid w:val="00654675"/>
    <w:rsid w:val="006A35F6"/>
    <w:rsid w:val="007070CE"/>
    <w:rsid w:val="007D2AC5"/>
    <w:rsid w:val="007E70E6"/>
    <w:rsid w:val="0090737F"/>
    <w:rsid w:val="00933EC0"/>
    <w:rsid w:val="009F1A5F"/>
    <w:rsid w:val="00AA02A0"/>
    <w:rsid w:val="00AD5E27"/>
    <w:rsid w:val="00BD7F9B"/>
    <w:rsid w:val="00C60A2D"/>
    <w:rsid w:val="00CD1E04"/>
    <w:rsid w:val="00F6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2024-06-11T07:44:00Z</dcterms:created>
  <dcterms:modified xsi:type="dcterms:W3CDTF">2024-06-13T05:22:00Z</dcterms:modified>
</cp:coreProperties>
</file>