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9" w:type="dxa"/>
        <w:shd w:val="clear" w:color="auto" w:fill="FFFFFF"/>
        <w:tblCellMar>
          <w:left w:w="0" w:type="dxa"/>
          <w:right w:w="0" w:type="dxa"/>
        </w:tblCellMar>
        <w:tblLook w:val="04A0"/>
      </w:tblPr>
      <w:tblGrid>
        <w:gridCol w:w="7028"/>
        <w:gridCol w:w="4141"/>
      </w:tblGrid>
      <w:tr w:rsidR="00285902"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285902" w:rsidRPr="00316577" w:rsidRDefault="00285902"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85902" w:rsidRPr="00316577" w:rsidRDefault="00285902" w:rsidP="00BD138F">
            <w:pPr>
              <w:spacing w:after="0" w:line="200" w:lineRule="atLeast"/>
              <w:jc w:val="center"/>
              <w:rPr>
                <w:rFonts w:ascii="Times New Roman" w:eastAsia="Times New Roman" w:hAnsi="Times New Roman" w:cs="Times New Roman"/>
                <w:sz w:val="28"/>
                <w:szCs w:val="28"/>
                <w:lang w:val="ru-RU" w:eastAsia="ru-RU"/>
              </w:rPr>
            </w:pPr>
            <w:bookmarkStart w:id="0" w:name="z3"/>
            <w:bookmarkEnd w:id="0"/>
            <w:r w:rsidRPr="00316577">
              <w:rPr>
                <w:rFonts w:ascii="Times New Roman" w:eastAsia="Times New Roman" w:hAnsi="Times New Roman" w:cs="Times New Roman"/>
                <w:sz w:val="28"/>
                <w:szCs w:val="28"/>
                <w:lang w:val="ru-RU" w:eastAsia="ru-RU"/>
              </w:rPr>
              <w:t>Қазақстан Республикасы</w:t>
            </w:r>
            <w:r w:rsidRPr="00316577">
              <w:rPr>
                <w:rFonts w:ascii="Times New Roman" w:eastAsia="Times New Roman" w:hAnsi="Times New Roman" w:cs="Times New Roman"/>
                <w:sz w:val="28"/>
                <w:szCs w:val="28"/>
                <w:lang w:val="ru-RU" w:eastAsia="ru-RU"/>
              </w:rPr>
              <w:br/>
              <w:t>Денсаулық сақтау және</w:t>
            </w:r>
            <w:r w:rsidRPr="00316577">
              <w:rPr>
                <w:rFonts w:ascii="Times New Roman" w:eastAsia="Times New Roman" w:hAnsi="Times New Roman" w:cs="Times New Roman"/>
                <w:sz w:val="28"/>
                <w:szCs w:val="28"/>
                <w:lang w:val="ru-RU" w:eastAsia="ru-RU"/>
              </w:rPr>
              <w:br/>
              <w:t>әлеуметтік даму министрінің</w:t>
            </w:r>
            <w:r w:rsidRPr="00316577">
              <w:rPr>
                <w:rFonts w:ascii="Times New Roman" w:eastAsia="Times New Roman" w:hAnsi="Times New Roman" w:cs="Times New Roman"/>
                <w:sz w:val="28"/>
                <w:szCs w:val="28"/>
                <w:lang w:val="ru-RU" w:eastAsia="ru-RU"/>
              </w:rPr>
              <w:br/>
              <w:t>2015 жылғы 27 сәуірдегі</w:t>
            </w:r>
            <w:r w:rsidRPr="00316577">
              <w:rPr>
                <w:rFonts w:ascii="Times New Roman" w:eastAsia="Times New Roman" w:hAnsi="Times New Roman" w:cs="Times New Roman"/>
                <w:sz w:val="28"/>
                <w:szCs w:val="28"/>
                <w:lang w:val="ru-RU" w:eastAsia="ru-RU"/>
              </w:rPr>
              <w:br/>
              <w:t>№ 272 бұйрығына</w:t>
            </w:r>
            <w:r w:rsidRPr="00316577">
              <w:rPr>
                <w:rFonts w:ascii="Times New Roman" w:eastAsia="Times New Roman" w:hAnsi="Times New Roman" w:cs="Times New Roman"/>
                <w:sz w:val="28"/>
                <w:szCs w:val="28"/>
                <w:lang w:val="ru-RU" w:eastAsia="ru-RU"/>
              </w:rPr>
              <w:br/>
              <w:t>12-қосымша</w:t>
            </w:r>
          </w:p>
        </w:tc>
      </w:tr>
    </w:tbl>
    <w:p w:rsidR="00285902" w:rsidRPr="00316577" w:rsidRDefault="00285902" w:rsidP="0028590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Транспланттау мақсатында азаматтан қайтыс болғаннан кейін оның</w:t>
      </w:r>
      <w:r w:rsidRPr="00316577">
        <w:rPr>
          <w:rFonts w:ascii="Times New Roman" w:eastAsia="Times New Roman" w:hAnsi="Times New Roman" w:cs="Times New Roman"/>
          <w:sz w:val="28"/>
          <w:szCs w:val="28"/>
          <w:lang w:val="ru-RU" w:eastAsia="ru-RU"/>
        </w:rPr>
        <w:br/>
        <w:t>тіндерін және (немесе) ағзаларын (ағзалардың бөліктерін) алу</w:t>
      </w:r>
      <w:r w:rsidRPr="00316577">
        <w:rPr>
          <w:rFonts w:ascii="Times New Roman" w:eastAsia="Times New Roman" w:hAnsi="Times New Roman" w:cs="Times New Roman"/>
          <w:sz w:val="28"/>
          <w:szCs w:val="28"/>
          <w:lang w:val="ru-RU" w:eastAsia="ru-RU"/>
        </w:rPr>
        <w:br/>
        <w:t>мүмкіндігі туралы көзі тірісінде еркін көңіл білдіруіне келісім</w:t>
      </w:r>
      <w:r w:rsidRPr="00316577">
        <w:rPr>
          <w:rFonts w:ascii="Times New Roman" w:eastAsia="Times New Roman" w:hAnsi="Times New Roman" w:cs="Times New Roman"/>
          <w:sz w:val="28"/>
          <w:szCs w:val="28"/>
          <w:lang w:val="ru-RU" w:eastAsia="ru-RU"/>
        </w:rPr>
        <w:br/>
        <w:t>бе</w:t>
      </w:r>
      <w:r>
        <w:rPr>
          <w:rFonts w:ascii="Times New Roman" w:eastAsia="Times New Roman" w:hAnsi="Times New Roman" w:cs="Times New Roman"/>
          <w:sz w:val="28"/>
          <w:szCs w:val="28"/>
          <w:lang w:val="ru-RU" w:eastAsia="ru-RU"/>
        </w:rPr>
        <w:t>ру немесе қайтарып алуды тіркеу</w:t>
      </w:r>
      <w:r w:rsidRPr="00316577">
        <w:rPr>
          <w:rFonts w:ascii="Times New Roman" w:eastAsia="Times New Roman" w:hAnsi="Times New Roman" w:cs="Times New Roman"/>
          <w:sz w:val="28"/>
          <w:szCs w:val="28"/>
          <w:lang w:val="ru-RU" w:eastAsia="ru-RU"/>
        </w:rPr>
        <w:t xml:space="preserve"> мемлекеттік көрсетілетін</w:t>
      </w:r>
      <w:r w:rsidRPr="00316577">
        <w:rPr>
          <w:rFonts w:ascii="Times New Roman" w:eastAsia="Times New Roman" w:hAnsi="Times New Roman" w:cs="Times New Roman"/>
          <w:sz w:val="28"/>
          <w:szCs w:val="28"/>
          <w:lang w:val="ru-RU" w:eastAsia="ru-RU"/>
        </w:rPr>
        <w:br/>
        <w:t>қызмет стандарты</w:t>
      </w:r>
    </w:p>
    <w:p w:rsidR="00285902" w:rsidRPr="00316577" w:rsidRDefault="00285902" w:rsidP="00285902">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Бұйрық 12-қосымшамен толықтырылды - ҚР Денсаулық сақтау және әлеуметтік даму министрінің 28.12.2015 </w:t>
      </w:r>
      <w:hyperlink r:id="rId4" w:anchor="z17" w:history="1">
        <w:r w:rsidRPr="00316577">
          <w:rPr>
            <w:rFonts w:ascii="Times New Roman" w:eastAsia="Times New Roman" w:hAnsi="Times New Roman" w:cs="Times New Roman"/>
            <w:spacing w:val="1"/>
            <w:sz w:val="28"/>
            <w:szCs w:val="28"/>
            <w:u w:val="single"/>
            <w:lang w:val="ru-RU" w:eastAsia="ru-RU"/>
          </w:rPr>
          <w:t>№ 1046</w:t>
        </w:r>
      </w:hyperlink>
      <w:r w:rsidRPr="00316577">
        <w:rPr>
          <w:rFonts w:ascii="Times New Roman" w:eastAsia="Times New Roman" w:hAnsi="Times New Roman" w:cs="Times New Roman"/>
          <w:spacing w:val="1"/>
          <w:sz w:val="28"/>
          <w:szCs w:val="28"/>
          <w:lang w:val="ru-RU" w:eastAsia="ru-RU"/>
        </w:rPr>
        <w:t> (алғашқы ресми жариялаған күнінен бастап күнтізбелік он күн өткен соң қолданысқа енгізіледі) бұйрығымен.</w:t>
      </w:r>
    </w:p>
    <w:p w:rsidR="00285902" w:rsidRPr="00316577" w:rsidRDefault="00285902" w:rsidP="0028590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1-тарау. Жалпы ережелер</w:t>
      </w:r>
    </w:p>
    <w:p w:rsidR="00285902" w:rsidRPr="00316577" w:rsidRDefault="00285902" w:rsidP="00285902">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1-тараудың тақырыбы жаңа редакцияда – ҚР Денсаулық сақтау министрінің 27.06.2017 </w:t>
      </w:r>
      <w:hyperlink r:id="rId5" w:anchor="z156"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(бұдан әрі – мемлекеттік көрсетілетін қызмет).</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Мемлекеттік көрсетілетін қызмет стандартын Қазақстан Республикасы Денсаулық сақтау министрлігі (бұдан әрі – Министрлік) әзірледі.</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2-тармақ жаңа редакцияда – ҚР Денсаулық сақтау министрінің 24.05.2019 </w:t>
      </w:r>
      <w:hyperlink r:id="rId6" w:anchor="z87"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Мемлекеттік қызметті медициналық-санитариялық алғашқы көмек көрсететін медициналық ұйымдар (бұдан әрі – көрсетілетін қызметті беруші) көрсетеді.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көрсетілетін қызметтерді көрсетуге өтініштерді қабылдау және нәтижесін беру:</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2) www.egov.kz "электрондық үкімет" веб-порталы (бұдан әрі – портал) арқылы жүзеге асырылады.</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3-тармақ жаңа редакцияда – ҚР Денсаулық сақтау министрінің 27.09.2019 </w:t>
      </w:r>
      <w:hyperlink r:id="rId7" w:anchor="z56"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2-тарау. Мемлекеттік қызметті көрсету тәртібі</w:t>
      </w:r>
    </w:p>
    <w:p w:rsidR="00285902" w:rsidRPr="00316577" w:rsidRDefault="00285902" w:rsidP="00285902">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2-тараудың тақырыбы жаңа редакцияда – ҚР Денсаулық сақтау министрінің 27.06.2017 </w:t>
      </w:r>
      <w:hyperlink r:id="rId8" w:anchor="z158"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4. Мемлекеттік қызметті көрсету мерзімі: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 көрсетілетін қызметті берушіге құжаттар топтамасын тапсырған кезден бастап, сондай-ақ порталға жүгінген кезден бастап – 1 (бір) жұмыс күні;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көрсетілетін қызметті алушы көрсетілетін қызметті берушіге құжаттарды тапсыру үшін күтудің рұқсат етілген ең ұзақ уақыты – 15 (он бес) минуттан аспайды;</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қызмет көрсетудің рұқсат етілген ең ұзақ уақыты – 1 (бір) жұмыс күні.</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4-тармақ жаңа редакцияда – ҚР Денсаулық сақтау министрінің 27.09.2019 </w:t>
      </w:r>
      <w:hyperlink r:id="rId9" w:anchor="z58"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5. Мемлекеттік қызметті көрсету нысаны - электрондық (ішінара автоматтандырылған) және (немесе) қағаз түрінде.</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5-тармақ жаңа редакцияда – ҚР Денсаулық сақтау министрінің 27.09.2019 </w:t>
      </w:r>
      <w:hyperlink r:id="rId10" w:anchor="z60"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6. Көрсетілетін қызметті берушінің мемлекеттік қызметті көрсету нәтижесі:</w:t>
      </w:r>
    </w:p>
    <w:p w:rsidR="00285902" w:rsidRPr="00316577" w:rsidRDefault="00285902" w:rsidP="00285902">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 тікелей жүгінген кезде осы стандартқа </w:t>
      </w:r>
      <w:hyperlink r:id="rId11" w:anchor="z378" w:history="1">
        <w:r w:rsidRPr="00316577">
          <w:rPr>
            <w:rFonts w:ascii="Times New Roman" w:eastAsia="Times New Roman" w:hAnsi="Times New Roman" w:cs="Times New Roman"/>
            <w:spacing w:val="1"/>
            <w:sz w:val="28"/>
            <w:szCs w:val="28"/>
            <w:u w:val="single"/>
            <w:lang w:val="ru-RU" w:eastAsia="ru-RU"/>
          </w:rPr>
          <w:t>1-қосымшаға</w:t>
        </w:r>
      </w:hyperlink>
      <w:r w:rsidRPr="00316577">
        <w:rPr>
          <w:rFonts w:ascii="Times New Roman" w:eastAsia="Times New Roman" w:hAnsi="Times New Roman" w:cs="Times New Roman"/>
          <w:spacing w:val="1"/>
          <w:sz w:val="28"/>
          <w:szCs w:val="28"/>
          <w:lang w:val="ru-RU" w:eastAsia="ru-RU"/>
        </w:rPr>
        <w:t>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не осы стандартқа </w:t>
      </w:r>
      <w:hyperlink r:id="rId12" w:anchor="z379" w:history="1">
        <w:r w:rsidRPr="00316577">
          <w:rPr>
            <w:rFonts w:ascii="Times New Roman" w:eastAsia="Times New Roman" w:hAnsi="Times New Roman" w:cs="Times New Roman"/>
            <w:spacing w:val="1"/>
            <w:sz w:val="28"/>
            <w:szCs w:val="28"/>
            <w:u w:val="single"/>
            <w:lang w:val="ru-RU" w:eastAsia="ru-RU"/>
          </w:rPr>
          <w:t>2-қосымшаға</w:t>
        </w:r>
      </w:hyperlink>
      <w:r w:rsidRPr="00316577">
        <w:rPr>
          <w:rFonts w:ascii="Times New Roman" w:eastAsia="Times New Roman" w:hAnsi="Times New Roman" w:cs="Times New Roman"/>
          <w:spacing w:val="1"/>
          <w:sz w:val="28"/>
          <w:szCs w:val="28"/>
          <w:lang w:val="ru-RU" w:eastAsia="ru-RU"/>
        </w:rPr>
        <w:t xml:space="preserve"> сәйкес нысан бойынша тіндерді (тіннің бөлігін) және (немесе) ағзаларды (ағзалардың бөлігін) алу мүмкіндігі туралы көзі </w:t>
      </w:r>
      <w:r w:rsidRPr="00316577">
        <w:rPr>
          <w:rFonts w:ascii="Times New Roman" w:eastAsia="Times New Roman" w:hAnsi="Times New Roman" w:cs="Times New Roman"/>
          <w:spacing w:val="1"/>
          <w:sz w:val="28"/>
          <w:szCs w:val="28"/>
          <w:lang w:val="ru-RU" w:eastAsia="ru-RU"/>
        </w:rPr>
        <w:lastRenderedPageBreak/>
        <w:t>тірісінде еркін көңіл білдіруіне келісім беруді тіркеуден бас тарту туралы анықтама;</w:t>
      </w:r>
    </w:p>
    <w:p w:rsidR="00285902" w:rsidRPr="00316577" w:rsidRDefault="00285902" w:rsidP="00285902">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осы стандартқа </w:t>
      </w:r>
      <w:hyperlink r:id="rId13" w:anchor="z380" w:history="1">
        <w:r w:rsidRPr="00316577">
          <w:rPr>
            <w:rFonts w:ascii="Times New Roman" w:eastAsia="Times New Roman" w:hAnsi="Times New Roman" w:cs="Times New Roman"/>
            <w:spacing w:val="1"/>
            <w:sz w:val="28"/>
            <w:szCs w:val="28"/>
            <w:u w:val="single"/>
            <w:lang w:val="ru-RU" w:eastAsia="ru-RU"/>
          </w:rPr>
          <w:t>3-қосымшаға</w:t>
        </w:r>
      </w:hyperlink>
      <w:r w:rsidRPr="00316577">
        <w:rPr>
          <w:rFonts w:ascii="Times New Roman" w:eastAsia="Times New Roman" w:hAnsi="Times New Roman" w:cs="Times New Roman"/>
          <w:spacing w:val="1"/>
          <w:sz w:val="28"/>
          <w:szCs w:val="28"/>
          <w:lang w:val="ru-RU" w:eastAsia="ru-RU"/>
        </w:rPr>
        <w:t>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 электрондық түрде жүгінген кезде –</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6-тармақ жаңа редакцияда – ҚР Денсаулық сақтау министрінің 27.09.2019 </w:t>
      </w:r>
      <w:hyperlink r:id="rId14" w:anchor="z62"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7. Жеке тұлғаларға мемлекеттік көрсетілетін қызмет тегін көрсетіледі.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8. Жұмыс кестесі: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жұмыс кестесі – Қазақстан Республикасының Еңбек заңнамасына сәйкес демалыс және мереке күндерінен басқа, дүйсенбі - жұма аралығында сағат 8.00-ден бастап 20.00-ге дейін үзіліссіз сенбі күні – сағат 9.00-ден 14.00-ге дейін.</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 алдын ала жазылусыз және жеделдетiлген қызмет көрсетусіз кезек тәртібінде көрсетіледі.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қызметтерді көрсету нәтижелерін беру келесі жұмыс күні жүзеге асырылады).</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Ескерту. 8-тармақ жаңа редакцияда – ҚР Денсаулық сақтау министрінің 27.09.2019 </w:t>
      </w:r>
      <w:hyperlink r:id="rId15" w:anchor="z64"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 Көрсетілетін қызметті алушы жүгінген кезде мемлекеттік қызметті көрсету үшін қажетті құжат:</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берушіге:</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тікелей жүгінген кезде жеке басын сәйкестендіру үшін жеке басын куәландыратын құжат;</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осы мемлекеттік көрсетілетін қызметтің стандартына 4 немесе 5-қосымшаларға сәйкес нысан бойынша өтініш.</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порталға:</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осы мемлекеттік көрсетілетін қызмет стандартына 4 немесе 5-қосымшаларға сәйкес нысан бойынша электрондық құжат түріндегі сұрау салу.</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9-тармақ жаңа редакцияда – ҚР Денсаулық сақтау министрінің 27.09.2019 </w:t>
      </w:r>
      <w:hyperlink r:id="rId16" w:anchor="z66"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9-1. Мемлекеттік қызмет көрсетуден бас тарту үшін:</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p>
    <w:p w:rsidR="00285902" w:rsidRPr="00316577" w:rsidRDefault="00285902" w:rsidP="00285902">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 көрсетілетін қызметті алушының осы мемлекеттік көрсетілетін қызмет стандартының </w:t>
      </w:r>
      <w:hyperlink r:id="rId17" w:anchor="z363" w:history="1">
        <w:r w:rsidRPr="00316577">
          <w:rPr>
            <w:rFonts w:ascii="Times New Roman" w:eastAsia="Times New Roman" w:hAnsi="Times New Roman" w:cs="Times New Roman"/>
            <w:spacing w:val="1"/>
            <w:sz w:val="28"/>
            <w:szCs w:val="28"/>
            <w:u w:val="single"/>
            <w:lang w:val="ru-RU" w:eastAsia="ru-RU"/>
          </w:rPr>
          <w:t>9-тармағымен</w:t>
        </w:r>
      </w:hyperlink>
      <w:r w:rsidRPr="00316577">
        <w:rPr>
          <w:rFonts w:ascii="Times New Roman" w:eastAsia="Times New Roman" w:hAnsi="Times New Roman" w:cs="Times New Roman"/>
          <w:spacing w:val="1"/>
          <w:sz w:val="28"/>
          <w:szCs w:val="28"/>
          <w:lang w:val="ru-RU" w:eastAsia="ru-RU"/>
        </w:rPr>
        <w:t>көзделген тізбеге сәйкес құжаттардың топтамасын толық ұсынбаған жағдайда;</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3) қарсы көрсетілімдерінің болуы (туберкулез, АИТВ/ЖИТС, В және С гепатиттері, психикалық және мінез-құлықтық бұзылулар, наркологиялық бұзылулар, жыныстық жолымен берілетін инфекциялық аурулар) негізі болып табылады.</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Ескерту. 2-тарау 9-1-тармақпен толықтырылды – ҚР Денсаулық сақтау министрінің 27.06.2017 </w:t>
      </w:r>
      <w:hyperlink r:id="rId18" w:anchor="z160" w:history="1">
        <w:r w:rsidRPr="00316577">
          <w:rPr>
            <w:rFonts w:ascii="Times New Roman" w:eastAsia="Times New Roman" w:hAnsi="Times New Roman" w:cs="Times New Roman"/>
            <w:sz w:val="28"/>
            <w:szCs w:val="28"/>
            <w:u w:val="single"/>
            <w:lang w:val="ru-RU" w:eastAsia="ru-RU"/>
          </w:rPr>
          <w:t>№ 464</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p w:rsidR="00285902" w:rsidRPr="00316577" w:rsidRDefault="00285902" w:rsidP="00285902">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3-тараудың тақырыбы жаңа редакцияда – ҚР Денсаулық сақтау министрінің 27.06.2017 </w:t>
      </w:r>
      <w:hyperlink r:id="rId19" w:anchor="z165"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белгілеу және тиісті шаралар қабылдау үшін көрсетілетін қызметті берушінің немесе Министрліктің басшысына жіберіледі.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Көрсетілетін қызметті берушінің атына келіп түскен көрсетілетін қызметті алушының шағымы тіркелген күнінен бастап бес жұмысы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шағыммен жүгіне алады.</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Мемлекеттік қызметі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10-тармаққа өзгеріс енгізілді – ҚР Денсаулық сақтау министрінің 24.05.2019 </w:t>
      </w:r>
      <w:hyperlink r:id="rId20" w:anchor="z89"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xml:space="preserve"> (алғашқы ресми жарияланған күнінен кейін </w:t>
      </w:r>
      <w:r w:rsidRPr="00316577">
        <w:rPr>
          <w:rFonts w:ascii="Times New Roman" w:eastAsia="Times New Roman" w:hAnsi="Times New Roman" w:cs="Times New Roman"/>
          <w:sz w:val="28"/>
          <w:szCs w:val="28"/>
          <w:lang w:val="ru-RU" w:eastAsia="ru-RU"/>
        </w:rPr>
        <w:lastRenderedPageBreak/>
        <w:t>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11. Көрсетілген мемлекеттік қызметтің нәтижелерімен келіспеген жағдайда көрсетілген қызметті алушы заңнамамен белгіленген тәртіппен сотқа жүгінуге құқылы.</w:t>
      </w:r>
    </w:p>
    <w:p w:rsidR="00285902" w:rsidRPr="00316577" w:rsidRDefault="00285902" w:rsidP="0028590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4-тарау. Мемлекеттік, оның ішінде электрондық нысанда көрсетілетін қызметті көрсету ерекшеліктерін ескере отырып, өзге де талаптар</w:t>
      </w:r>
    </w:p>
    <w:p w:rsidR="00285902" w:rsidRPr="00316577" w:rsidRDefault="00285902" w:rsidP="00285902">
      <w:pPr>
        <w:shd w:val="clear" w:color="auto" w:fill="FFFFFF"/>
        <w:spacing w:after="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Ескерту. 4-тараудың тақырыбы жаңа редакцияда – ҚР Денсаулық сақтау министрінің 27.06.2017 </w:t>
      </w:r>
      <w:hyperlink r:id="rId21" w:anchor="z167" w:history="1">
        <w:r w:rsidRPr="00316577">
          <w:rPr>
            <w:rFonts w:ascii="Times New Roman" w:eastAsia="Times New Roman" w:hAnsi="Times New Roman" w:cs="Times New Roman"/>
            <w:spacing w:val="1"/>
            <w:sz w:val="28"/>
            <w:szCs w:val="28"/>
            <w:u w:val="single"/>
            <w:lang w:val="ru-RU" w:eastAsia="ru-RU"/>
          </w:rPr>
          <w:t>№ 464</w:t>
        </w:r>
      </w:hyperlink>
      <w:r w:rsidRPr="00316577">
        <w:rPr>
          <w:rFonts w:ascii="Times New Roman" w:eastAsia="Times New Roman" w:hAnsi="Times New Roman" w:cs="Times New Roman"/>
          <w:spacing w:val="1"/>
          <w:sz w:val="28"/>
          <w:szCs w:val="28"/>
          <w:lang w:val="ru-RU" w:eastAsia="ru-RU"/>
        </w:rPr>
        <w:t> (алғашқы ресми жарияланған күнінен кейін күнтізбелік он күн өткен соң қолданысқа енгізіледі) бұйрығымен.</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12. Көрсетілетін қызметті берушінің үй-жайларында мүмкіндігі шектелген көрсетілетін қызметті алушыларға қызмет көрсету үшін жағдайлар (пандустар мен лифтер) көзделген.</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13. Мемлекеттік қызмет көрсету орындарының мекенжайлары Министрліктің www.dsm.gov.kz интернет-ресурсында "Мемлекеттік көрсетілетін қызметтер" бөлімінде, облыстардың, Нұр-Сұлтан, Алматы және Шымкент қалалары денсаулық сақтау басқармаларының интернет-ресурстарында орналастырылған.</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13-тармақ жаңа редакцияда – ҚР Денсаулық сақтау министрінің 24.05.2019 </w:t>
      </w:r>
      <w:hyperlink r:id="rId22" w:anchor="z91"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14. Көрсетілетін қызметті алушының мемлекеттік қызметті көрсетудің тәртібі мен мәртебесі туралы ақпаратты көрсетілетін қызметті берушінің байланыс телефондары арқылы алуға құқығы бар.</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Ескерту. 15-тармақ жаңа редакцияда – ҚР Денсаулық сақтау министрінің 24.05.2019 </w:t>
      </w:r>
      <w:hyperlink r:id="rId23" w:anchor="z93" w:history="1">
        <w:r w:rsidRPr="00316577">
          <w:rPr>
            <w:rFonts w:ascii="Times New Roman" w:eastAsia="Times New Roman" w:hAnsi="Times New Roman" w:cs="Times New Roman"/>
            <w:sz w:val="28"/>
            <w:szCs w:val="28"/>
            <w:u w:val="single"/>
            <w:lang w:val="ru-RU" w:eastAsia="ru-RU"/>
          </w:rPr>
          <w:t>№ ҚР ДСМ-86</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16.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Ескерту. 16-тармақпен толықтырылды – ҚР Денсаулық сақтау министрінің 27.09.2019 </w:t>
      </w:r>
      <w:hyperlink r:id="rId24" w:anchor="z68" w:history="1">
        <w:r w:rsidRPr="00316577">
          <w:rPr>
            <w:rFonts w:ascii="Times New Roman" w:eastAsia="Times New Roman" w:hAnsi="Times New Roman" w:cs="Times New Roman"/>
            <w:sz w:val="28"/>
            <w:szCs w:val="28"/>
            <w:u w:val="single"/>
            <w:lang w:val="ru-RU" w:eastAsia="ru-RU"/>
          </w:rPr>
          <w:t>№ ҚР ДСМ-128</w:t>
        </w:r>
      </w:hyperlink>
      <w:r w:rsidRPr="00316577">
        <w:rPr>
          <w:rFonts w:ascii="Times New Roman" w:eastAsia="Times New Roman" w:hAnsi="Times New Roman" w:cs="Times New Roman"/>
          <w:sz w:val="28"/>
          <w:szCs w:val="28"/>
          <w:lang w:val="ru-RU" w:eastAsia="ru-RU"/>
        </w:rPr>
        <w:t> (алғашқы ресми жарияланған күнінен кейін күнтізбелік он күн өткен соң қолданысқа енгізіледі) бұйрығымен.</w:t>
      </w:r>
      <w:r w:rsidRPr="00316577">
        <w:rPr>
          <w:rFonts w:ascii="Times New Roman" w:eastAsia="Times New Roman" w:hAnsi="Times New Roman" w:cs="Times New Roman"/>
          <w:sz w:val="28"/>
          <w:szCs w:val="28"/>
          <w:lang w:val="ru-RU" w:eastAsia="ru-RU"/>
        </w:rPr>
        <w:br/>
      </w:r>
    </w:p>
    <w:tbl>
      <w:tblPr>
        <w:tblW w:w="11169" w:type="dxa"/>
        <w:shd w:val="clear" w:color="auto" w:fill="FFFFFF"/>
        <w:tblCellMar>
          <w:left w:w="0" w:type="dxa"/>
          <w:right w:w="0" w:type="dxa"/>
        </w:tblCellMar>
        <w:tblLook w:val="04A0"/>
      </w:tblPr>
      <w:tblGrid>
        <w:gridCol w:w="7028"/>
        <w:gridCol w:w="4141"/>
      </w:tblGrid>
      <w:tr w:rsidR="00285902"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285902" w:rsidRPr="00316577" w:rsidRDefault="00285902"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85902" w:rsidRPr="00316577" w:rsidRDefault="00285902" w:rsidP="00BD138F">
            <w:pPr>
              <w:spacing w:after="0" w:line="200" w:lineRule="atLeast"/>
              <w:jc w:val="center"/>
              <w:rPr>
                <w:rFonts w:ascii="Times New Roman" w:eastAsia="Times New Roman" w:hAnsi="Times New Roman" w:cs="Times New Roman"/>
                <w:sz w:val="28"/>
                <w:szCs w:val="28"/>
                <w:lang w:val="ru-RU" w:eastAsia="ru-RU"/>
              </w:rPr>
            </w:pPr>
            <w:bookmarkStart w:id="1" w:name="z378"/>
            <w:bookmarkEnd w:id="1"/>
            <w:r w:rsidRPr="00316577">
              <w:rPr>
                <w:rFonts w:ascii="Times New Roman" w:eastAsia="Times New Roman" w:hAnsi="Times New Roman" w:cs="Times New Roman"/>
                <w:sz w:val="28"/>
                <w:szCs w:val="28"/>
                <w:lang w:val="ru-RU" w:eastAsia="ru-RU"/>
              </w:rPr>
              <w:t>"Транспланттау мақсатында</w:t>
            </w:r>
            <w:r w:rsidRPr="00316577">
              <w:rPr>
                <w:rFonts w:ascii="Times New Roman" w:eastAsia="Times New Roman" w:hAnsi="Times New Roman" w:cs="Times New Roman"/>
                <w:sz w:val="28"/>
                <w:szCs w:val="28"/>
                <w:lang w:val="ru-RU" w:eastAsia="ru-RU"/>
              </w:rPr>
              <w:br/>
              <w:t>азаматтан қайтыс болғаннан кейін</w:t>
            </w:r>
            <w:r w:rsidRPr="00316577">
              <w:rPr>
                <w:rFonts w:ascii="Times New Roman" w:eastAsia="Times New Roman" w:hAnsi="Times New Roman" w:cs="Times New Roman"/>
                <w:sz w:val="28"/>
                <w:szCs w:val="28"/>
                <w:lang w:val="ru-RU" w:eastAsia="ru-RU"/>
              </w:rPr>
              <w:br/>
              <w:t>оның тіндерін және (немесе) ағзаларын</w:t>
            </w:r>
            <w:r w:rsidRPr="00316577">
              <w:rPr>
                <w:rFonts w:ascii="Times New Roman" w:eastAsia="Times New Roman" w:hAnsi="Times New Roman" w:cs="Times New Roman"/>
                <w:sz w:val="28"/>
                <w:szCs w:val="28"/>
                <w:lang w:val="ru-RU" w:eastAsia="ru-RU"/>
              </w:rPr>
              <w:br/>
              <w:t>(ағзалардың бөліктерін) алу мүмкіндігі</w:t>
            </w:r>
            <w:r w:rsidRPr="00316577">
              <w:rPr>
                <w:rFonts w:ascii="Times New Roman" w:eastAsia="Times New Roman" w:hAnsi="Times New Roman" w:cs="Times New Roman"/>
                <w:sz w:val="28"/>
                <w:szCs w:val="28"/>
                <w:lang w:val="ru-RU" w:eastAsia="ru-RU"/>
              </w:rPr>
              <w:br/>
              <w:t>туралы көзі тірісінде еркін көңіл</w:t>
            </w:r>
            <w:r w:rsidRPr="00316577">
              <w:rPr>
                <w:rFonts w:ascii="Times New Roman" w:eastAsia="Times New Roman" w:hAnsi="Times New Roman" w:cs="Times New Roman"/>
                <w:sz w:val="28"/>
                <w:szCs w:val="28"/>
                <w:lang w:val="ru-RU" w:eastAsia="ru-RU"/>
              </w:rPr>
              <w:br/>
              <w:t>білдіруіне келісім беру немесе қайтарып</w:t>
            </w:r>
            <w:r w:rsidRPr="00316577">
              <w:rPr>
                <w:rFonts w:ascii="Times New Roman" w:eastAsia="Times New Roman" w:hAnsi="Times New Roman" w:cs="Times New Roman"/>
                <w:sz w:val="28"/>
                <w:szCs w:val="28"/>
                <w:lang w:val="ru-RU" w:eastAsia="ru-RU"/>
              </w:rPr>
              <w:br/>
              <w:t>алуды тіркеу" мемлекеттік көрсетілетін</w:t>
            </w:r>
            <w:r w:rsidRPr="00316577">
              <w:rPr>
                <w:rFonts w:ascii="Times New Roman" w:eastAsia="Times New Roman" w:hAnsi="Times New Roman" w:cs="Times New Roman"/>
                <w:sz w:val="28"/>
                <w:szCs w:val="28"/>
                <w:lang w:val="ru-RU" w:eastAsia="ru-RU"/>
              </w:rPr>
              <w:br/>
              <w:t>қызмет стандартына</w:t>
            </w:r>
            <w:r w:rsidRPr="00316577">
              <w:rPr>
                <w:rFonts w:ascii="Times New Roman" w:eastAsia="Times New Roman" w:hAnsi="Times New Roman" w:cs="Times New Roman"/>
                <w:sz w:val="28"/>
                <w:szCs w:val="28"/>
                <w:lang w:val="ru-RU" w:eastAsia="ru-RU"/>
              </w:rPr>
              <w:br/>
              <w:t>1-қосымша</w:t>
            </w:r>
          </w:p>
        </w:tc>
      </w:tr>
    </w:tbl>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Нысан</w:t>
      </w:r>
    </w:p>
    <w:p w:rsidR="00285902" w:rsidRPr="00316577" w:rsidRDefault="00285902" w:rsidP="0028590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Транспланттау мақсатында азаматтан қайтыс болғаннан кейін</w:t>
      </w:r>
      <w:r w:rsidRPr="00316577">
        <w:rPr>
          <w:rFonts w:ascii="Times New Roman" w:eastAsia="Times New Roman" w:hAnsi="Times New Roman" w:cs="Times New Roman"/>
          <w:sz w:val="28"/>
          <w:szCs w:val="28"/>
          <w:lang w:val="ru-RU" w:eastAsia="ru-RU"/>
        </w:rPr>
        <w:br/>
        <w:t>оның тіндерін және (немесе) ағзаларын (ағзалардың бөліктерін)</w:t>
      </w:r>
      <w:r w:rsidRPr="00316577">
        <w:rPr>
          <w:rFonts w:ascii="Times New Roman" w:eastAsia="Times New Roman" w:hAnsi="Times New Roman" w:cs="Times New Roman"/>
          <w:sz w:val="28"/>
          <w:szCs w:val="28"/>
          <w:lang w:val="ru-RU" w:eastAsia="ru-RU"/>
        </w:rPr>
        <w:br/>
        <w:t>алу мүмкіндігі туралы көзі тірісінде еркін көңіл</w:t>
      </w:r>
      <w:r w:rsidRPr="00316577">
        <w:rPr>
          <w:rFonts w:ascii="Times New Roman" w:eastAsia="Times New Roman" w:hAnsi="Times New Roman" w:cs="Times New Roman"/>
          <w:sz w:val="28"/>
          <w:szCs w:val="28"/>
          <w:lang w:val="ru-RU" w:eastAsia="ru-RU"/>
        </w:rPr>
        <w:br/>
        <w:t>білдіруіне келісім беру туралы</w:t>
      </w:r>
      <w:r w:rsidRPr="00316577">
        <w:rPr>
          <w:rFonts w:ascii="Times New Roman" w:eastAsia="Times New Roman" w:hAnsi="Times New Roman" w:cs="Times New Roman"/>
          <w:sz w:val="28"/>
          <w:szCs w:val="28"/>
          <w:lang w:val="ru-RU" w:eastAsia="ru-RU"/>
        </w:rPr>
        <w:br/>
        <w:t>анықтама</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Құрметті ______________________________________________________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Сіздің транспланттау мақсатында қайтыс болғаннан кейін тіндерді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(тіннің бөлігін) және (немесе) ағзаларды (ағзалардың бөлігін) көзі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тірісінде еркін көңіл білдіру келісіміңіз тіркелді.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Тіркелген күні: 20____жылғы "___" 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МСАК ұйымы басшысының</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тегі, аты, әкесінің аты (ол болған жағдайда) __________________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қолы____________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МСАК ұйымының мөрі</w:t>
      </w:r>
    </w:p>
    <w:tbl>
      <w:tblPr>
        <w:tblW w:w="11169" w:type="dxa"/>
        <w:shd w:val="clear" w:color="auto" w:fill="FFFFFF"/>
        <w:tblCellMar>
          <w:left w:w="0" w:type="dxa"/>
          <w:right w:w="0" w:type="dxa"/>
        </w:tblCellMar>
        <w:tblLook w:val="04A0"/>
      </w:tblPr>
      <w:tblGrid>
        <w:gridCol w:w="7028"/>
        <w:gridCol w:w="4141"/>
      </w:tblGrid>
      <w:tr w:rsidR="00285902"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285902" w:rsidRPr="00316577" w:rsidRDefault="00285902"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85902" w:rsidRPr="00316577" w:rsidRDefault="00285902" w:rsidP="00BD138F">
            <w:pPr>
              <w:spacing w:after="0" w:line="200" w:lineRule="atLeast"/>
              <w:jc w:val="center"/>
              <w:rPr>
                <w:rFonts w:ascii="Times New Roman" w:eastAsia="Times New Roman" w:hAnsi="Times New Roman" w:cs="Times New Roman"/>
                <w:sz w:val="28"/>
                <w:szCs w:val="28"/>
                <w:lang w:val="ru-RU" w:eastAsia="ru-RU"/>
              </w:rPr>
            </w:pPr>
            <w:bookmarkStart w:id="2" w:name="z379"/>
            <w:bookmarkEnd w:id="2"/>
            <w:r w:rsidRPr="00316577">
              <w:rPr>
                <w:rFonts w:ascii="Times New Roman" w:eastAsia="Times New Roman" w:hAnsi="Times New Roman" w:cs="Times New Roman"/>
                <w:sz w:val="28"/>
                <w:szCs w:val="28"/>
                <w:lang w:val="ru-RU" w:eastAsia="ru-RU"/>
              </w:rPr>
              <w:t>"Транспланттау мақсатында</w:t>
            </w:r>
            <w:r w:rsidRPr="00316577">
              <w:rPr>
                <w:rFonts w:ascii="Times New Roman" w:eastAsia="Times New Roman" w:hAnsi="Times New Roman" w:cs="Times New Roman"/>
                <w:sz w:val="28"/>
                <w:szCs w:val="28"/>
                <w:lang w:val="ru-RU" w:eastAsia="ru-RU"/>
              </w:rPr>
              <w:br/>
              <w:t>азаматтан қайтыс болғаннан кейін</w:t>
            </w:r>
            <w:r w:rsidRPr="00316577">
              <w:rPr>
                <w:rFonts w:ascii="Times New Roman" w:eastAsia="Times New Roman" w:hAnsi="Times New Roman" w:cs="Times New Roman"/>
                <w:sz w:val="28"/>
                <w:szCs w:val="28"/>
                <w:lang w:val="ru-RU" w:eastAsia="ru-RU"/>
              </w:rPr>
              <w:br/>
              <w:t>оның тіндерін және (немесе) ағзаларын</w:t>
            </w:r>
            <w:r w:rsidRPr="00316577">
              <w:rPr>
                <w:rFonts w:ascii="Times New Roman" w:eastAsia="Times New Roman" w:hAnsi="Times New Roman" w:cs="Times New Roman"/>
                <w:sz w:val="28"/>
                <w:szCs w:val="28"/>
                <w:lang w:val="ru-RU" w:eastAsia="ru-RU"/>
              </w:rPr>
              <w:br/>
              <w:t>(ағзалардың бөліктерін) алу мүмкіндігі</w:t>
            </w:r>
            <w:r w:rsidRPr="00316577">
              <w:rPr>
                <w:rFonts w:ascii="Times New Roman" w:eastAsia="Times New Roman" w:hAnsi="Times New Roman" w:cs="Times New Roman"/>
                <w:sz w:val="28"/>
                <w:szCs w:val="28"/>
                <w:lang w:val="ru-RU" w:eastAsia="ru-RU"/>
              </w:rPr>
              <w:br/>
              <w:t>туралы көзі тірісінде еркін көңіл</w:t>
            </w:r>
            <w:r w:rsidRPr="00316577">
              <w:rPr>
                <w:rFonts w:ascii="Times New Roman" w:eastAsia="Times New Roman" w:hAnsi="Times New Roman" w:cs="Times New Roman"/>
                <w:sz w:val="28"/>
                <w:szCs w:val="28"/>
                <w:lang w:val="ru-RU" w:eastAsia="ru-RU"/>
              </w:rPr>
              <w:br/>
              <w:t>білдіруіне келісім беру немесе қайтарып</w:t>
            </w:r>
            <w:r w:rsidRPr="00316577">
              <w:rPr>
                <w:rFonts w:ascii="Times New Roman" w:eastAsia="Times New Roman" w:hAnsi="Times New Roman" w:cs="Times New Roman"/>
                <w:sz w:val="28"/>
                <w:szCs w:val="28"/>
                <w:lang w:val="ru-RU" w:eastAsia="ru-RU"/>
              </w:rPr>
              <w:br/>
              <w:t>алуды тіркеу" мемлекеттік көрсетілетін</w:t>
            </w:r>
            <w:r w:rsidRPr="00316577">
              <w:rPr>
                <w:rFonts w:ascii="Times New Roman" w:eastAsia="Times New Roman" w:hAnsi="Times New Roman" w:cs="Times New Roman"/>
                <w:sz w:val="28"/>
                <w:szCs w:val="28"/>
                <w:lang w:val="ru-RU" w:eastAsia="ru-RU"/>
              </w:rPr>
              <w:br/>
              <w:t>қызмет стандартына</w:t>
            </w:r>
            <w:r w:rsidRPr="00316577">
              <w:rPr>
                <w:rFonts w:ascii="Times New Roman" w:eastAsia="Times New Roman" w:hAnsi="Times New Roman" w:cs="Times New Roman"/>
                <w:sz w:val="28"/>
                <w:szCs w:val="28"/>
                <w:lang w:val="ru-RU" w:eastAsia="ru-RU"/>
              </w:rPr>
              <w:br/>
              <w:t>2-қосымша</w:t>
            </w:r>
          </w:p>
        </w:tc>
      </w:tr>
    </w:tbl>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Нысан</w:t>
      </w:r>
    </w:p>
    <w:p w:rsidR="00285902" w:rsidRPr="00316577" w:rsidRDefault="00285902" w:rsidP="0028590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Транспланттау мақсатында азаматтан қайтыс болғаннан кейін оның</w:t>
      </w:r>
      <w:r w:rsidRPr="00316577">
        <w:rPr>
          <w:rFonts w:ascii="Times New Roman" w:eastAsia="Times New Roman" w:hAnsi="Times New Roman" w:cs="Times New Roman"/>
          <w:sz w:val="28"/>
          <w:szCs w:val="28"/>
          <w:lang w:val="ru-RU" w:eastAsia="ru-RU"/>
        </w:rPr>
        <w:br/>
        <w:t>тіндерін және (немесе) ағзаларын (ағзалардың бөліктерін) алу</w:t>
      </w:r>
      <w:r w:rsidRPr="00316577">
        <w:rPr>
          <w:rFonts w:ascii="Times New Roman" w:eastAsia="Times New Roman" w:hAnsi="Times New Roman" w:cs="Times New Roman"/>
          <w:sz w:val="28"/>
          <w:szCs w:val="28"/>
          <w:lang w:val="ru-RU" w:eastAsia="ru-RU"/>
        </w:rPr>
        <w:br/>
        <w:t>мүмкіндігі туралы көзі тірісінде еркін көңіл білдіру</w:t>
      </w:r>
      <w:r w:rsidRPr="00316577">
        <w:rPr>
          <w:rFonts w:ascii="Times New Roman" w:eastAsia="Times New Roman" w:hAnsi="Times New Roman" w:cs="Times New Roman"/>
          <w:sz w:val="28"/>
          <w:szCs w:val="28"/>
          <w:lang w:val="ru-RU" w:eastAsia="ru-RU"/>
        </w:rPr>
        <w:br/>
        <w:t>келісіміңізді тіркеуден бас тарту туралы</w:t>
      </w:r>
      <w:r w:rsidRPr="00316577">
        <w:rPr>
          <w:rFonts w:ascii="Times New Roman" w:eastAsia="Times New Roman" w:hAnsi="Times New Roman" w:cs="Times New Roman"/>
          <w:sz w:val="28"/>
          <w:szCs w:val="28"/>
          <w:lang w:val="ru-RU" w:eastAsia="ru-RU"/>
        </w:rPr>
        <w:br/>
        <w:t>анықтама</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Құрметті ______________________________________________________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Сізге транспланттау мақсатында қайтыс болғаннан кейін тіндерді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тіннің бөлігін) және (немесе) ағзаларды (ағзалардың бөлігін) алу</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мүмкіндігі туралы көзі тірісінде еркін көңіл білдіру келісіміңізді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тіркеуден бас тартылды.</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Бас тарту себебі ______________________________________________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(қарсы көрсетілімдерінің болуы (АИТВ/ЖИТС, В және С</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гепатиттері, психикалық және мінез-құлықтық бұзылулар, алкогольдік</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және (немесе) есірткілік тәуелділік).</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Тіркелген күні: 20____жылғы "___" 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МСАК ұйымы басшысының</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тегі, аты, әкесінің аты (ол болған жағдайда) __________________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қолы____________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МСАК ұйымының мөрі</w:t>
      </w:r>
    </w:p>
    <w:tbl>
      <w:tblPr>
        <w:tblW w:w="11169" w:type="dxa"/>
        <w:shd w:val="clear" w:color="auto" w:fill="FFFFFF"/>
        <w:tblCellMar>
          <w:left w:w="0" w:type="dxa"/>
          <w:right w:w="0" w:type="dxa"/>
        </w:tblCellMar>
        <w:tblLook w:val="04A0"/>
      </w:tblPr>
      <w:tblGrid>
        <w:gridCol w:w="7028"/>
        <w:gridCol w:w="4141"/>
      </w:tblGrid>
      <w:tr w:rsidR="00285902"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285902" w:rsidRPr="00316577" w:rsidRDefault="00285902"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85902" w:rsidRPr="00316577" w:rsidRDefault="00285902" w:rsidP="00BD138F">
            <w:pPr>
              <w:spacing w:after="0" w:line="200" w:lineRule="atLeast"/>
              <w:jc w:val="center"/>
              <w:rPr>
                <w:rFonts w:ascii="Times New Roman" w:eastAsia="Times New Roman" w:hAnsi="Times New Roman" w:cs="Times New Roman"/>
                <w:sz w:val="28"/>
                <w:szCs w:val="28"/>
                <w:lang w:val="ru-RU" w:eastAsia="ru-RU"/>
              </w:rPr>
            </w:pPr>
            <w:bookmarkStart w:id="3" w:name="z380"/>
            <w:bookmarkEnd w:id="3"/>
            <w:r w:rsidRPr="00316577">
              <w:rPr>
                <w:rFonts w:ascii="Times New Roman" w:eastAsia="Times New Roman" w:hAnsi="Times New Roman" w:cs="Times New Roman"/>
                <w:sz w:val="28"/>
                <w:szCs w:val="28"/>
                <w:lang w:val="ru-RU" w:eastAsia="ru-RU"/>
              </w:rPr>
              <w:t>"Транспланттау мақсатында</w:t>
            </w:r>
            <w:r w:rsidRPr="00316577">
              <w:rPr>
                <w:rFonts w:ascii="Times New Roman" w:eastAsia="Times New Roman" w:hAnsi="Times New Roman" w:cs="Times New Roman"/>
                <w:sz w:val="28"/>
                <w:szCs w:val="28"/>
                <w:lang w:val="ru-RU" w:eastAsia="ru-RU"/>
              </w:rPr>
              <w:br/>
              <w:t>азаматтан қайтыс болғаннан кейін</w:t>
            </w:r>
            <w:r w:rsidRPr="00316577">
              <w:rPr>
                <w:rFonts w:ascii="Times New Roman" w:eastAsia="Times New Roman" w:hAnsi="Times New Roman" w:cs="Times New Roman"/>
                <w:sz w:val="28"/>
                <w:szCs w:val="28"/>
                <w:lang w:val="ru-RU" w:eastAsia="ru-RU"/>
              </w:rPr>
              <w:br/>
              <w:t>оның тіндерін және (немесе) ағзаларын</w:t>
            </w:r>
            <w:r w:rsidRPr="00316577">
              <w:rPr>
                <w:rFonts w:ascii="Times New Roman" w:eastAsia="Times New Roman" w:hAnsi="Times New Roman" w:cs="Times New Roman"/>
                <w:sz w:val="28"/>
                <w:szCs w:val="28"/>
                <w:lang w:val="ru-RU" w:eastAsia="ru-RU"/>
              </w:rPr>
              <w:br/>
              <w:t>(ағзалардың бөліктерін) алу мүмкіндігі</w:t>
            </w:r>
            <w:r w:rsidRPr="00316577">
              <w:rPr>
                <w:rFonts w:ascii="Times New Roman" w:eastAsia="Times New Roman" w:hAnsi="Times New Roman" w:cs="Times New Roman"/>
                <w:sz w:val="28"/>
                <w:szCs w:val="28"/>
                <w:lang w:val="ru-RU" w:eastAsia="ru-RU"/>
              </w:rPr>
              <w:br/>
              <w:t>туралы көзі тірісінде еркін көңіл</w:t>
            </w:r>
            <w:r w:rsidRPr="00316577">
              <w:rPr>
                <w:rFonts w:ascii="Times New Roman" w:eastAsia="Times New Roman" w:hAnsi="Times New Roman" w:cs="Times New Roman"/>
                <w:sz w:val="28"/>
                <w:szCs w:val="28"/>
                <w:lang w:val="ru-RU" w:eastAsia="ru-RU"/>
              </w:rPr>
              <w:br/>
              <w:t>білдіруіне келісім беру немесе қайтарып</w:t>
            </w:r>
            <w:r w:rsidRPr="00316577">
              <w:rPr>
                <w:rFonts w:ascii="Times New Roman" w:eastAsia="Times New Roman" w:hAnsi="Times New Roman" w:cs="Times New Roman"/>
                <w:sz w:val="28"/>
                <w:szCs w:val="28"/>
                <w:lang w:val="ru-RU" w:eastAsia="ru-RU"/>
              </w:rPr>
              <w:br/>
              <w:t>алуды тіркеу" мемлекеттік көрсетілетін</w:t>
            </w:r>
            <w:r w:rsidRPr="00316577">
              <w:rPr>
                <w:rFonts w:ascii="Times New Roman" w:eastAsia="Times New Roman" w:hAnsi="Times New Roman" w:cs="Times New Roman"/>
                <w:sz w:val="28"/>
                <w:szCs w:val="28"/>
                <w:lang w:val="ru-RU" w:eastAsia="ru-RU"/>
              </w:rPr>
              <w:br/>
              <w:t>қызмет стандартына</w:t>
            </w:r>
            <w:r w:rsidRPr="00316577">
              <w:rPr>
                <w:rFonts w:ascii="Times New Roman" w:eastAsia="Times New Roman" w:hAnsi="Times New Roman" w:cs="Times New Roman"/>
                <w:sz w:val="28"/>
                <w:szCs w:val="28"/>
                <w:lang w:val="ru-RU" w:eastAsia="ru-RU"/>
              </w:rPr>
              <w:br/>
              <w:t>3-қосымша</w:t>
            </w:r>
          </w:p>
        </w:tc>
      </w:tr>
    </w:tbl>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Нысан</w:t>
      </w:r>
    </w:p>
    <w:p w:rsidR="00285902" w:rsidRPr="00316577" w:rsidRDefault="00285902" w:rsidP="0028590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Транспланттау мақсатында азаматтан қайтыс болғаннан кейін оның</w:t>
      </w:r>
      <w:r w:rsidRPr="00316577">
        <w:rPr>
          <w:rFonts w:ascii="Times New Roman" w:eastAsia="Times New Roman" w:hAnsi="Times New Roman" w:cs="Times New Roman"/>
          <w:sz w:val="28"/>
          <w:szCs w:val="28"/>
          <w:lang w:val="ru-RU" w:eastAsia="ru-RU"/>
        </w:rPr>
        <w:br/>
        <w:t>тіндерін және (немесе) ағзаларын (ағзалардың бөліктерін) алу</w:t>
      </w:r>
      <w:r w:rsidRPr="00316577">
        <w:rPr>
          <w:rFonts w:ascii="Times New Roman" w:eastAsia="Times New Roman" w:hAnsi="Times New Roman" w:cs="Times New Roman"/>
          <w:sz w:val="28"/>
          <w:szCs w:val="28"/>
          <w:lang w:val="ru-RU" w:eastAsia="ru-RU"/>
        </w:rPr>
        <w:br/>
        <w:t>мүмкіндігі туралы көзі тірісінде еркін көңіл білдіруіне келісім</w:t>
      </w:r>
      <w:r w:rsidRPr="00316577">
        <w:rPr>
          <w:rFonts w:ascii="Times New Roman" w:eastAsia="Times New Roman" w:hAnsi="Times New Roman" w:cs="Times New Roman"/>
          <w:sz w:val="28"/>
          <w:szCs w:val="28"/>
          <w:lang w:val="ru-RU" w:eastAsia="ru-RU"/>
        </w:rPr>
        <w:br/>
        <w:t>беруді қайтарып алуды тіркеу туралы</w:t>
      </w:r>
      <w:r w:rsidRPr="00316577">
        <w:rPr>
          <w:rFonts w:ascii="Times New Roman" w:eastAsia="Times New Roman" w:hAnsi="Times New Roman" w:cs="Times New Roman"/>
          <w:sz w:val="28"/>
          <w:szCs w:val="28"/>
          <w:lang w:val="ru-RU" w:eastAsia="ru-RU"/>
        </w:rPr>
        <w:br/>
        <w:t>анықтама</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Құрметті ______________________________________________________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Сізге транспланттау мақсатында қайтыс болғаннан кейін тіндерді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(тіннің бөлігін) және (немесе) ағзаларды (ағзалардың бөлігін) алу</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мүмкіндігі туралы көзі тірісінде еркін көңіл білдіруіне келісімді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қайтарып алу тіркелді.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Тіркелген күні: 20____жылғы "___" 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МСАК ұйымы басшысының</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тегі, аты, әкесінің аты (ол болған жағдайда) __________________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қолы 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МСАК ұйымының мөрі</w:t>
      </w:r>
    </w:p>
    <w:tbl>
      <w:tblPr>
        <w:tblW w:w="11169" w:type="dxa"/>
        <w:shd w:val="clear" w:color="auto" w:fill="FFFFFF"/>
        <w:tblCellMar>
          <w:left w:w="0" w:type="dxa"/>
          <w:right w:w="0" w:type="dxa"/>
        </w:tblCellMar>
        <w:tblLook w:val="04A0"/>
      </w:tblPr>
      <w:tblGrid>
        <w:gridCol w:w="7028"/>
        <w:gridCol w:w="4141"/>
      </w:tblGrid>
      <w:tr w:rsidR="00285902"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285902" w:rsidRPr="00316577" w:rsidRDefault="00285902"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85902" w:rsidRPr="00316577" w:rsidRDefault="00285902" w:rsidP="00BD138F">
            <w:pPr>
              <w:spacing w:after="0" w:line="200" w:lineRule="atLeast"/>
              <w:jc w:val="center"/>
              <w:rPr>
                <w:rFonts w:ascii="Times New Roman" w:eastAsia="Times New Roman" w:hAnsi="Times New Roman" w:cs="Times New Roman"/>
                <w:sz w:val="28"/>
                <w:szCs w:val="28"/>
                <w:lang w:val="ru-RU" w:eastAsia="ru-RU"/>
              </w:rPr>
            </w:pPr>
            <w:bookmarkStart w:id="4" w:name="z381"/>
            <w:bookmarkEnd w:id="4"/>
            <w:r w:rsidRPr="00316577">
              <w:rPr>
                <w:rFonts w:ascii="Times New Roman" w:eastAsia="Times New Roman" w:hAnsi="Times New Roman" w:cs="Times New Roman"/>
                <w:sz w:val="28"/>
                <w:szCs w:val="28"/>
                <w:lang w:val="ru-RU" w:eastAsia="ru-RU"/>
              </w:rPr>
              <w:t>"Транспланттау мақсатында</w:t>
            </w:r>
            <w:r w:rsidRPr="00316577">
              <w:rPr>
                <w:rFonts w:ascii="Times New Roman" w:eastAsia="Times New Roman" w:hAnsi="Times New Roman" w:cs="Times New Roman"/>
                <w:sz w:val="28"/>
                <w:szCs w:val="28"/>
                <w:lang w:val="ru-RU" w:eastAsia="ru-RU"/>
              </w:rPr>
              <w:br/>
              <w:t>азаматтан қайтыс болғаннан кейін</w:t>
            </w:r>
            <w:r w:rsidRPr="00316577">
              <w:rPr>
                <w:rFonts w:ascii="Times New Roman" w:eastAsia="Times New Roman" w:hAnsi="Times New Roman" w:cs="Times New Roman"/>
                <w:sz w:val="28"/>
                <w:szCs w:val="28"/>
                <w:lang w:val="ru-RU" w:eastAsia="ru-RU"/>
              </w:rPr>
              <w:br/>
              <w:t>оның тіндерін және (немесе) ағзаларын</w:t>
            </w:r>
            <w:r w:rsidRPr="00316577">
              <w:rPr>
                <w:rFonts w:ascii="Times New Roman" w:eastAsia="Times New Roman" w:hAnsi="Times New Roman" w:cs="Times New Roman"/>
                <w:sz w:val="28"/>
                <w:szCs w:val="28"/>
                <w:lang w:val="ru-RU" w:eastAsia="ru-RU"/>
              </w:rPr>
              <w:br/>
              <w:t>(ағзалардың бөліктерін) алу мүмкіндігі</w:t>
            </w:r>
            <w:r w:rsidRPr="00316577">
              <w:rPr>
                <w:rFonts w:ascii="Times New Roman" w:eastAsia="Times New Roman" w:hAnsi="Times New Roman" w:cs="Times New Roman"/>
                <w:sz w:val="28"/>
                <w:szCs w:val="28"/>
                <w:lang w:val="ru-RU" w:eastAsia="ru-RU"/>
              </w:rPr>
              <w:br/>
              <w:t>туралы көзі тірісінде еркін көңіл</w:t>
            </w:r>
            <w:r w:rsidRPr="00316577">
              <w:rPr>
                <w:rFonts w:ascii="Times New Roman" w:eastAsia="Times New Roman" w:hAnsi="Times New Roman" w:cs="Times New Roman"/>
                <w:sz w:val="28"/>
                <w:szCs w:val="28"/>
                <w:lang w:val="ru-RU" w:eastAsia="ru-RU"/>
              </w:rPr>
              <w:br/>
              <w:t>білдіруіне келісім беру немесе қайтарып</w:t>
            </w:r>
            <w:r w:rsidRPr="00316577">
              <w:rPr>
                <w:rFonts w:ascii="Times New Roman" w:eastAsia="Times New Roman" w:hAnsi="Times New Roman" w:cs="Times New Roman"/>
                <w:sz w:val="28"/>
                <w:szCs w:val="28"/>
                <w:lang w:val="ru-RU" w:eastAsia="ru-RU"/>
              </w:rPr>
              <w:br/>
              <w:t>алуды тіркеу" мемлекеттік көрсетілетін</w:t>
            </w:r>
            <w:r w:rsidRPr="00316577">
              <w:rPr>
                <w:rFonts w:ascii="Times New Roman" w:eastAsia="Times New Roman" w:hAnsi="Times New Roman" w:cs="Times New Roman"/>
                <w:sz w:val="28"/>
                <w:szCs w:val="28"/>
                <w:lang w:val="ru-RU" w:eastAsia="ru-RU"/>
              </w:rPr>
              <w:br/>
              <w:t>қызмет стандартына</w:t>
            </w:r>
            <w:r w:rsidRPr="00316577">
              <w:rPr>
                <w:rFonts w:ascii="Times New Roman" w:eastAsia="Times New Roman" w:hAnsi="Times New Roman" w:cs="Times New Roman"/>
                <w:sz w:val="28"/>
                <w:szCs w:val="28"/>
                <w:lang w:val="ru-RU" w:eastAsia="ru-RU"/>
              </w:rPr>
              <w:br/>
              <w:t>4-қосымша</w:t>
            </w:r>
          </w:p>
        </w:tc>
      </w:tr>
    </w:tbl>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Нысан</w:t>
      </w:r>
    </w:p>
    <w:p w:rsidR="00285902" w:rsidRPr="00316577" w:rsidRDefault="00285902" w:rsidP="0028590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Транспланттау мақсатында азаматтан қайтыс болғаннан кейін оның</w:t>
      </w:r>
      <w:r w:rsidRPr="00316577">
        <w:rPr>
          <w:rFonts w:ascii="Times New Roman" w:eastAsia="Times New Roman" w:hAnsi="Times New Roman" w:cs="Times New Roman"/>
          <w:sz w:val="28"/>
          <w:szCs w:val="28"/>
          <w:lang w:val="ru-RU" w:eastAsia="ru-RU"/>
        </w:rPr>
        <w:br/>
        <w:t>тіндерін және (немесе) ағзаларын (ағзалардың бөліктерін) алу</w:t>
      </w:r>
      <w:r w:rsidRPr="00316577">
        <w:rPr>
          <w:rFonts w:ascii="Times New Roman" w:eastAsia="Times New Roman" w:hAnsi="Times New Roman" w:cs="Times New Roman"/>
          <w:sz w:val="28"/>
          <w:szCs w:val="28"/>
          <w:lang w:val="ru-RU" w:eastAsia="ru-RU"/>
        </w:rPr>
        <w:br/>
        <w:t>мүмкіндігі туралы көзі тірісінде еркін көңіл білдіруіне келісім</w:t>
      </w:r>
      <w:r w:rsidRPr="00316577">
        <w:rPr>
          <w:rFonts w:ascii="Times New Roman" w:eastAsia="Times New Roman" w:hAnsi="Times New Roman" w:cs="Times New Roman"/>
          <w:sz w:val="28"/>
          <w:szCs w:val="28"/>
          <w:lang w:val="ru-RU" w:eastAsia="ru-RU"/>
        </w:rPr>
        <w:br/>
        <w:t>беру қайтарып алуды тіркеу үшін</w:t>
      </w:r>
      <w:r w:rsidRPr="00316577">
        <w:rPr>
          <w:rFonts w:ascii="Times New Roman" w:eastAsia="Times New Roman" w:hAnsi="Times New Roman" w:cs="Times New Roman"/>
          <w:sz w:val="28"/>
          <w:szCs w:val="28"/>
          <w:lang w:val="ru-RU" w:eastAsia="ru-RU"/>
        </w:rPr>
        <w:br/>
        <w:t>өтініш</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Мен, __________________________________________________________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(адамның тегі, аты, әкесінің аты (ол болған жағдайда)</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Туған күні 19___жылғы ___________ "____"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ЖСН ___________________________________________________________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(жеке басын куәландыратын құжат: №, кім және қашан берген)</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Мен транспланттау мақсатында қайтыс болғаннан кейін тіндерді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(тіннің бөлігін) және (немесе) ағзаларды (ағзалардың бөлігін) алу</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мүмкіндігі туралы көзі тірісінде еркін көңіл білдіруіне бұрын</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берілген келісімімді қайтарып аламын.</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Менің жеке деректерімді енгізуге, жинауға, өңдеуге және</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сақтауға келісім беремін.</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 /_________/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(тегі, аты, әкесінің аты (ол болған жағдайда) қолы</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20__ жылғы "___" _____________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қол қойылған күн</w:t>
      </w:r>
    </w:p>
    <w:tbl>
      <w:tblPr>
        <w:tblW w:w="11169" w:type="dxa"/>
        <w:shd w:val="clear" w:color="auto" w:fill="FFFFFF"/>
        <w:tblCellMar>
          <w:left w:w="0" w:type="dxa"/>
          <w:right w:w="0" w:type="dxa"/>
        </w:tblCellMar>
        <w:tblLook w:val="04A0"/>
      </w:tblPr>
      <w:tblGrid>
        <w:gridCol w:w="7028"/>
        <w:gridCol w:w="4141"/>
      </w:tblGrid>
      <w:tr w:rsidR="00285902" w:rsidRPr="000E3DD5" w:rsidTr="00BD138F">
        <w:tc>
          <w:tcPr>
            <w:tcW w:w="5805" w:type="dxa"/>
            <w:tcBorders>
              <w:top w:val="nil"/>
              <w:left w:val="nil"/>
              <w:bottom w:val="nil"/>
              <w:right w:val="nil"/>
            </w:tcBorders>
            <w:shd w:val="clear" w:color="auto" w:fill="auto"/>
            <w:tcMar>
              <w:top w:w="38" w:type="dxa"/>
              <w:left w:w="63" w:type="dxa"/>
              <w:bottom w:w="38" w:type="dxa"/>
              <w:right w:w="63" w:type="dxa"/>
            </w:tcMar>
            <w:hideMark/>
          </w:tcPr>
          <w:p w:rsidR="00285902" w:rsidRPr="00316577" w:rsidRDefault="00285902" w:rsidP="00BD138F">
            <w:pPr>
              <w:spacing w:after="0" w:line="200" w:lineRule="atLeast"/>
              <w:jc w:val="center"/>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285902" w:rsidRPr="00316577" w:rsidRDefault="00285902" w:rsidP="00BD138F">
            <w:pPr>
              <w:spacing w:after="0" w:line="200" w:lineRule="atLeast"/>
              <w:jc w:val="center"/>
              <w:rPr>
                <w:rFonts w:ascii="Times New Roman" w:eastAsia="Times New Roman" w:hAnsi="Times New Roman" w:cs="Times New Roman"/>
                <w:sz w:val="28"/>
                <w:szCs w:val="28"/>
                <w:lang w:val="ru-RU" w:eastAsia="ru-RU"/>
              </w:rPr>
            </w:pPr>
            <w:bookmarkStart w:id="5" w:name="z382"/>
            <w:bookmarkEnd w:id="5"/>
            <w:r w:rsidRPr="00316577">
              <w:rPr>
                <w:rFonts w:ascii="Times New Roman" w:eastAsia="Times New Roman" w:hAnsi="Times New Roman" w:cs="Times New Roman"/>
                <w:sz w:val="28"/>
                <w:szCs w:val="28"/>
                <w:lang w:val="ru-RU" w:eastAsia="ru-RU"/>
              </w:rPr>
              <w:t>"Транспланттау мақсатында</w:t>
            </w:r>
            <w:r w:rsidRPr="00316577">
              <w:rPr>
                <w:rFonts w:ascii="Times New Roman" w:eastAsia="Times New Roman" w:hAnsi="Times New Roman" w:cs="Times New Roman"/>
                <w:sz w:val="28"/>
                <w:szCs w:val="28"/>
                <w:lang w:val="ru-RU" w:eastAsia="ru-RU"/>
              </w:rPr>
              <w:br/>
              <w:t>азаматтан қайтыс болғаннан кейін</w:t>
            </w:r>
            <w:r w:rsidRPr="00316577">
              <w:rPr>
                <w:rFonts w:ascii="Times New Roman" w:eastAsia="Times New Roman" w:hAnsi="Times New Roman" w:cs="Times New Roman"/>
                <w:sz w:val="28"/>
                <w:szCs w:val="28"/>
                <w:lang w:val="ru-RU" w:eastAsia="ru-RU"/>
              </w:rPr>
              <w:br/>
              <w:t>оның тіндерін және (немесе) ағзаларын</w:t>
            </w:r>
            <w:r w:rsidRPr="00316577">
              <w:rPr>
                <w:rFonts w:ascii="Times New Roman" w:eastAsia="Times New Roman" w:hAnsi="Times New Roman" w:cs="Times New Roman"/>
                <w:sz w:val="28"/>
                <w:szCs w:val="28"/>
                <w:lang w:val="ru-RU" w:eastAsia="ru-RU"/>
              </w:rPr>
              <w:br/>
              <w:t>(ағзалардың бөліктерін) алу мүмкіндігі</w:t>
            </w:r>
            <w:r w:rsidRPr="00316577">
              <w:rPr>
                <w:rFonts w:ascii="Times New Roman" w:eastAsia="Times New Roman" w:hAnsi="Times New Roman" w:cs="Times New Roman"/>
                <w:sz w:val="28"/>
                <w:szCs w:val="28"/>
                <w:lang w:val="ru-RU" w:eastAsia="ru-RU"/>
              </w:rPr>
              <w:br/>
              <w:t>туралы көзі тірісінде еркін көңіл</w:t>
            </w:r>
            <w:r w:rsidRPr="00316577">
              <w:rPr>
                <w:rFonts w:ascii="Times New Roman" w:eastAsia="Times New Roman" w:hAnsi="Times New Roman" w:cs="Times New Roman"/>
                <w:sz w:val="28"/>
                <w:szCs w:val="28"/>
                <w:lang w:val="ru-RU" w:eastAsia="ru-RU"/>
              </w:rPr>
              <w:br/>
              <w:t>білдіруіне келісім беру немесе қайтарып</w:t>
            </w:r>
            <w:r w:rsidRPr="00316577">
              <w:rPr>
                <w:rFonts w:ascii="Times New Roman" w:eastAsia="Times New Roman" w:hAnsi="Times New Roman" w:cs="Times New Roman"/>
                <w:sz w:val="28"/>
                <w:szCs w:val="28"/>
                <w:lang w:val="ru-RU" w:eastAsia="ru-RU"/>
              </w:rPr>
              <w:br/>
              <w:t>алуды тіркеу" мемлекеттік көрсетілетін</w:t>
            </w:r>
            <w:r w:rsidRPr="00316577">
              <w:rPr>
                <w:rFonts w:ascii="Times New Roman" w:eastAsia="Times New Roman" w:hAnsi="Times New Roman" w:cs="Times New Roman"/>
                <w:sz w:val="28"/>
                <w:szCs w:val="28"/>
                <w:lang w:val="ru-RU" w:eastAsia="ru-RU"/>
              </w:rPr>
              <w:br/>
              <w:t>қызмет стандартына</w:t>
            </w:r>
            <w:r w:rsidRPr="00316577">
              <w:rPr>
                <w:rFonts w:ascii="Times New Roman" w:eastAsia="Times New Roman" w:hAnsi="Times New Roman" w:cs="Times New Roman"/>
                <w:sz w:val="28"/>
                <w:szCs w:val="28"/>
                <w:lang w:val="ru-RU" w:eastAsia="ru-RU"/>
              </w:rPr>
              <w:br/>
              <w:t>5-қосымша</w:t>
            </w:r>
          </w:p>
        </w:tc>
      </w:tr>
    </w:tbl>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Нысан</w:t>
      </w:r>
    </w:p>
    <w:p w:rsidR="00285902" w:rsidRPr="00316577" w:rsidRDefault="00285902" w:rsidP="00285902">
      <w:pPr>
        <w:shd w:val="clear" w:color="auto" w:fill="FFFFFF"/>
        <w:spacing w:before="188" w:after="113" w:line="326" w:lineRule="atLeast"/>
        <w:textAlignment w:val="baseline"/>
        <w:outlineLvl w:val="2"/>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t>Транспланттау мақсатында азаматтан қайтыс болғаннан кейін оның</w:t>
      </w:r>
      <w:r w:rsidRPr="00316577">
        <w:rPr>
          <w:rFonts w:ascii="Times New Roman" w:eastAsia="Times New Roman" w:hAnsi="Times New Roman" w:cs="Times New Roman"/>
          <w:sz w:val="28"/>
          <w:szCs w:val="28"/>
          <w:lang w:val="ru-RU" w:eastAsia="ru-RU"/>
        </w:rPr>
        <w:br/>
        <w:t>тіндерін және (немесе) ағзаларын (ағзалардың бөліктерін) алу</w:t>
      </w:r>
      <w:r w:rsidRPr="00316577">
        <w:rPr>
          <w:rFonts w:ascii="Times New Roman" w:eastAsia="Times New Roman" w:hAnsi="Times New Roman" w:cs="Times New Roman"/>
          <w:sz w:val="28"/>
          <w:szCs w:val="28"/>
          <w:lang w:val="ru-RU" w:eastAsia="ru-RU"/>
        </w:rPr>
        <w:br/>
        <w:t>мүмкіндігі туралы көзі тірісінде еркін көңіл білдіруіне</w:t>
      </w:r>
      <w:r w:rsidRPr="00316577">
        <w:rPr>
          <w:rFonts w:ascii="Times New Roman" w:eastAsia="Times New Roman" w:hAnsi="Times New Roman" w:cs="Times New Roman"/>
          <w:sz w:val="28"/>
          <w:szCs w:val="28"/>
          <w:lang w:val="ru-RU" w:eastAsia="ru-RU"/>
        </w:rPr>
        <w:br/>
        <w:t>келісім беруді тіркеу үшін</w:t>
      </w:r>
      <w:r w:rsidRPr="00316577">
        <w:rPr>
          <w:rFonts w:ascii="Times New Roman" w:eastAsia="Times New Roman" w:hAnsi="Times New Roman" w:cs="Times New Roman"/>
          <w:sz w:val="28"/>
          <w:szCs w:val="28"/>
          <w:lang w:val="ru-RU" w:eastAsia="ru-RU"/>
        </w:rPr>
        <w:br/>
        <w:t>өтініш</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Мен, __________________________________________________________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тұлғаның тегі, аты, әкесінің аты (ол болған жағдайда)</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Туған күні 19___ жылғы __________________ "_______"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ЖСН__________________________________________________________________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lastRenderedPageBreak/>
        <w:t>      (жеке басын куәландыратын құжат: №, кім және қашан берген)</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Өзіңізге ыңғайлы нұсқалардың бірін таңдаңыз:</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noProof/>
          <w:spacing w:val="1"/>
          <w:sz w:val="28"/>
          <w:szCs w:val="28"/>
          <w:lang w:val="ru-RU" w:eastAsia="ru-RU"/>
        </w:rPr>
        <w:drawing>
          <wp:inline distT="0" distB="0" distL="0" distR="0">
            <wp:extent cx="246380" cy="246380"/>
            <wp:effectExtent l="19050" t="0" r="1270" b="0"/>
            <wp:docPr id="1" name="Рисунок 1" descr="http://adilet.zan.kz/files/1227/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27/91/0.jpg"/>
                    <pic:cNvPicPr>
                      <a:picLocks noChangeAspect="1" noChangeArrowheads="1"/>
                    </pic:cNvPicPr>
                  </pic:nvPicPr>
                  <pic:blipFill>
                    <a:blip r:embed="rId25"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shd w:val="clear" w:color="auto" w:fill="FFFFFF"/>
          <w:lang w:val="ru-RU" w:eastAsia="ru-RU"/>
        </w:rPr>
        <w:t>1. Мен транспланттау үшін менің қайтыс болғаным туралы факті</w:t>
      </w: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белгіленген жағдайда менің кез келген ішкі ағзаларым мен тіндерімді</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алуға болатынын растаймын.</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noProof/>
          <w:spacing w:val="1"/>
          <w:sz w:val="28"/>
          <w:szCs w:val="28"/>
          <w:lang w:val="ru-RU" w:eastAsia="ru-RU"/>
        </w:rPr>
        <w:drawing>
          <wp:inline distT="0" distB="0" distL="0" distR="0">
            <wp:extent cx="246380" cy="246380"/>
            <wp:effectExtent l="19050" t="0" r="1270" b="0"/>
            <wp:docPr id="2" name="Рисунок 2" descr="http://adilet.zan.kz/files/1227/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27/91/1.jpg"/>
                    <pic:cNvPicPr>
                      <a:picLocks noChangeAspect="1" noChangeArrowheads="1"/>
                    </pic:cNvPicPr>
                  </pic:nvPicPr>
                  <pic:blipFill>
                    <a:blip r:embed="rId25"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shd w:val="clear" w:color="auto" w:fill="FFFFFF"/>
          <w:lang w:val="ru-RU" w:eastAsia="ru-RU"/>
        </w:rPr>
        <w:t>2. Мыналардан басқа барлық ағзаларды алуға болады</w:t>
      </w: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_____________________________________________________________________</w:t>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noProof/>
          <w:spacing w:val="1"/>
          <w:sz w:val="28"/>
          <w:szCs w:val="28"/>
          <w:lang w:val="ru-RU" w:eastAsia="ru-RU"/>
        </w:rPr>
        <w:drawing>
          <wp:inline distT="0" distB="0" distL="0" distR="0">
            <wp:extent cx="246380" cy="246380"/>
            <wp:effectExtent l="19050" t="0" r="1270" b="0"/>
            <wp:docPr id="3" name="Рисунок 3" descr="http://adilet.zan.kz/files/1227/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227/91/2.jpg"/>
                    <pic:cNvPicPr>
                      <a:picLocks noChangeAspect="1" noChangeArrowheads="1"/>
                    </pic:cNvPicPr>
                  </pic:nvPicPr>
                  <pic:blipFill>
                    <a:blip r:embed="rId25" cstate="print"/>
                    <a:srcRect/>
                    <a:stretch>
                      <a:fillRect/>
                    </a:stretch>
                  </pic:blipFill>
                  <pic:spPr bwMode="auto">
                    <a:xfrm>
                      <a:off x="0" y="0"/>
                      <a:ext cx="246380" cy="246380"/>
                    </a:xfrm>
                    <a:prstGeom prst="rect">
                      <a:avLst/>
                    </a:prstGeom>
                    <a:noFill/>
                    <a:ln w="9525">
                      <a:noFill/>
                      <a:miter lim="800000"/>
                      <a:headEnd/>
                      <a:tailEnd/>
                    </a:ln>
                  </pic:spPr>
                </pic:pic>
              </a:graphicData>
            </a:graphic>
          </wp:inline>
        </w:drawing>
      </w:r>
    </w:p>
    <w:p w:rsidR="00285902" w:rsidRPr="00316577" w:rsidRDefault="00285902" w:rsidP="00285902">
      <w:pPr>
        <w:spacing w:after="0" w:line="240" w:lineRule="auto"/>
        <w:textAlignment w:val="baseline"/>
        <w:rPr>
          <w:rFonts w:ascii="Times New Roman" w:eastAsia="Times New Roman" w:hAnsi="Times New Roman" w:cs="Times New Roman"/>
          <w:sz w:val="28"/>
          <w:szCs w:val="28"/>
          <w:lang w:val="ru-RU" w:eastAsia="ru-RU"/>
        </w:rPr>
      </w:pPr>
      <w:r w:rsidRPr="00316577">
        <w:rPr>
          <w:rFonts w:ascii="Times New Roman" w:eastAsia="Times New Roman" w:hAnsi="Times New Roman" w:cs="Times New Roman"/>
          <w:sz w:val="28"/>
          <w:szCs w:val="28"/>
          <w:shd w:val="clear" w:color="auto" w:fill="FFFFFF"/>
          <w:lang w:val="ru-RU" w:eastAsia="ru-RU"/>
        </w:rPr>
        <w:t>3. Тек қана _________________________________________ алуға болады</w:t>
      </w:r>
      <w:r w:rsidRPr="00316577">
        <w:rPr>
          <w:rFonts w:ascii="Times New Roman" w:eastAsia="Times New Roman" w:hAnsi="Times New Roman" w:cs="Times New Roman"/>
          <w:sz w:val="28"/>
          <w:szCs w:val="28"/>
          <w:lang w:val="ru-RU" w:eastAsia="ru-RU"/>
        </w:rPr>
        <w:br/>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Менің жеке деректерімді енгізуге, жинауға, өңдеуге және</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сақтауға келісім беремін.</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__________________________________________ /_________/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тегі, аты, әкесінің аты (ол болған жағдайда) қолы</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20 __ жылғы "___" _____________</w:t>
      </w:r>
    </w:p>
    <w:p w:rsidR="00285902" w:rsidRPr="00316577" w:rsidRDefault="00285902" w:rsidP="00285902">
      <w:pPr>
        <w:shd w:val="clear" w:color="auto" w:fill="FFFFFF"/>
        <w:spacing w:after="360" w:line="238" w:lineRule="atLeast"/>
        <w:textAlignment w:val="baseline"/>
        <w:rPr>
          <w:rFonts w:ascii="Times New Roman" w:eastAsia="Times New Roman" w:hAnsi="Times New Roman" w:cs="Times New Roman"/>
          <w:spacing w:val="1"/>
          <w:sz w:val="28"/>
          <w:szCs w:val="28"/>
          <w:lang w:val="ru-RU" w:eastAsia="ru-RU"/>
        </w:rPr>
      </w:pPr>
      <w:r w:rsidRPr="00316577">
        <w:rPr>
          <w:rFonts w:ascii="Times New Roman" w:eastAsia="Times New Roman" w:hAnsi="Times New Roman" w:cs="Times New Roman"/>
          <w:spacing w:val="1"/>
          <w:sz w:val="28"/>
          <w:szCs w:val="28"/>
          <w:lang w:val="ru-RU" w:eastAsia="ru-RU"/>
        </w:rPr>
        <w:t>      қол қойылған күн</w:t>
      </w:r>
    </w:p>
    <w:p w:rsidR="007D32D7" w:rsidRDefault="007D32D7"/>
    <w:sectPr w:rsidR="007D32D7" w:rsidSect="007D3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85902"/>
    <w:rsid w:val="0000480E"/>
    <w:rsid w:val="00012B24"/>
    <w:rsid w:val="00022B1C"/>
    <w:rsid w:val="00027087"/>
    <w:rsid w:val="00044112"/>
    <w:rsid w:val="000556BF"/>
    <w:rsid w:val="000646FD"/>
    <w:rsid w:val="00073750"/>
    <w:rsid w:val="000B78B6"/>
    <w:rsid w:val="000C7B8E"/>
    <w:rsid w:val="000D136A"/>
    <w:rsid w:val="000D5A9D"/>
    <w:rsid w:val="001174FD"/>
    <w:rsid w:val="00150C65"/>
    <w:rsid w:val="001A31C6"/>
    <w:rsid w:val="001A5F08"/>
    <w:rsid w:val="001D2FE0"/>
    <w:rsid w:val="0021077C"/>
    <w:rsid w:val="00231B92"/>
    <w:rsid w:val="00252607"/>
    <w:rsid w:val="00285902"/>
    <w:rsid w:val="002E532B"/>
    <w:rsid w:val="00335A71"/>
    <w:rsid w:val="00355487"/>
    <w:rsid w:val="00356644"/>
    <w:rsid w:val="00374ED1"/>
    <w:rsid w:val="00385392"/>
    <w:rsid w:val="003962CB"/>
    <w:rsid w:val="003D3087"/>
    <w:rsid w:val="003D5504"/>
    <w:rsid w:val="0045322A"/>
    <w:rsid w:val="00493A4E"/>
    <w:rsid w:val="004B0451"/>
    <w:rsid w:val="004C2E52"/>
    <w:rsid w:val="004D6A00"/>
    <w:rsid w:val="004E2AB1"/>
    <w:rsid w:val="005017C6"/>
    <w:rsid w:val="005065E2"/>
    <w:rsid w:val="00512786"/>
    <w:rsid w:val="00533C2F"/>
    <w:rsid w:val="005977C5"/>
    <w:rsid w:val="00603AEE"/>
    <w:rsid w:val="0061302E"/>
    <w:rsid w:val="00623489"/>
    <w:rsid w:val="006336FE"/>
    <w:rsid w:val="00680405"/>
    <w:rsid w:val="006A306E"/>
    <w:rsid w:val="006F0FDD"/>
    <w:rsid w:val="00700D97"/>
    <w:rsid w:val="00705F61"/>
    <w:rsid w:val="0075493A"/>
    <w:rsid w:val="00765FDB"/>
    <w:rsid w:val="007D32D7"/>
    <w:rsid w:val="00815426"/>
    <w:rsid w:val="00873541"/>
    <w:rsid w:val="008D4F40"/>
    <w:rsid w:val="008E28AC"/>
    <w:rsid w:val="008F392E"/>
    <w:rsid w:val="00924763"/>
    <w:rsid w:val="009478A5"/>
    <w:rsid w:val="00964265"/>
    <w:rsid w:val="00973BCA"/>
    <w:rsid w:val="0097748C"/>
    <w:rsid w:val="00980CFA"/>
    <w:rsid w:val="009A2C80"/>
    <w:rsid w:val="009F1F35"/>
    <w:rsid w:val="00A0754F"/>
    <w:rsid w:val="00A278C2"/>
    <w:rsid w:val="00A30E38"/>
    <w:rsid w:val="00A45AF1"/>
    <w:rsid w:val="00A6317E"/>
    <w:rsid w:val="00A70068"/>
    <w:rsid w:val="00A7581C"/>
    <w:rsid w:val="00AC25ED"/>
    <w:rsid w:val="00AD361C"/>
    <w:rsid w:val="00B11E87"/>
    <w:rsid w:val="00B128B2"/>
    <w:rsid w:val="00B32083"/>
    <w:rsid w:val="00B42DAB"/>
    <w:rsid w:val="00B42F45"/>
    <w:rsid w:val="00B5549D"/>
    <w:rsid w:val="00B630A5"/>
    <w:rsid w:val="00B75EE9"/>
    <w:rsid w:val="00B8325D"/>
    <w:rsid w:val="00B9263E"/>
    <w:rsid w:val="00BB161D"/>
    <w:rsid w:val="00BC05C7"/>
    <w:rsid w:val="00C9794A"/>
    <w:rsid w:val="00CC4A14"/>
    <w:rsid w:val="00D31710"/>
    <w:rsid w:val="00D33D07"/>
    <w:rsid w:val="00D479F3"/>
    <w:rsid w:val="00DB2E68"/>
    <w:rsid w:val="00E31CE5"/>
    <w:rsid w:val="00EB7B57"/>
    <w:rsid w:val="00EC2DD1"/>
    <w:rsid w:val="00EF1FC5"/>
    <w:rsid w:val="00FB022B"/>
    <w:rsid w:val="00FC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902"/>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9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590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700015434" TargetMode="External"/><Relationship Id="rId13" Type="http://schemas.openxmlformats.org/officeDocument/2006/relationships/hyperlink" Target="http://adilet.zan.kz/kaz/docs/V1500011304" TargetMode="External"/><Relationship Id="rId18" Type="http://schemas.openxmlformats.org/officeDocument/2006/relationships/hyperlink" Target="http://adilet.zan.kz/kaz/docs/V1700015434"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adilet.zan.kz/kaz/docs/V1700015434" TargetMode="External"/><Relationship Id="rId7" Type="http://schemas.openxmlformats.org/officeDocument/2006/relationships/hyperlink" Target="http://adilet.zan.kz/kaz/docs/V1900019424" TargetMode="External"/><Relationship Id="rId12" Type="http://schemas.openxmlformats.org/officeDocument/2006/relationships/hyperlink" Target="http://adilet.zan.kz/kaz/docs/V1500011304" TargetMode="External"/><Relationship Id="rId17" Type="http://schemas.openxmlformats.org/officeDocument/2006/relationships/hyperlink" Target="http://adilet.zan.kz/kaz/docs/V1500011304" TargetMode="External"/><Relationship Id="rId25"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adilet.zan.kz/kaz/docs/V1900019424" TargetMode="External"/><Relationship Id="rId20" Type="http://schemas.openxmlformats.org/officeDocument/2006/relationships/hyperlink" Target="http://adilet.zan.kz/kaz/docs/V1900018732" TargetMode="External"/><Relationship Id="rId1" Type="http://schemas.openxmlformats.org/officeDocument/2006/relationships/styles" Target="styles.xml"/><Relationship Id="rId6" Type="http://schemas.openxmlformats.org/officeDocument/2006/relationships/hyperlink" Target="http://adilet.zan.kz/kaz/docs/V1900018732" TargetMode="External"/><Relationship Id="rId11" Type="http://schemas.openxmlformats.org/officeDocument/2006/relationships/hyperlink" Target="http://adilet.zan.kz/kaz/docs/V1500011304" TargetMode="External"/><Relationship Id="rId24" Type="http://schemas.openxmlformats.org/officeDocument/2006/relationships/hyperlink" Target="http://adilet.zan.kz/kaz/docs/V1900019424" TargetMode="External"/><Relationship Id="rId5" Type="http://schemas.openxmlformats.org/officeDocument/2006/relationships/hyperlink" Target="http://adilet.zan.kz/kaz/docs/V1700015434" TargetMode="External"/><Relationship Id="rId15" Type="http://schemas.openxmlformats.org/officeDocument/2006/relationships/hyperlink" Target="http://adilet.zan.kz/kaz/docs/V1900019424" TargetMode="External"/><Relationship Id="rId23" Type="http://schemas.openxmlformats.org/officeDocument/2006/relationships/hyperlink" Target="http://adilet.zan.kz/kaz/docs/V1900018732" TargetMode="External"/><Relationship Id="rId10" Type="http://schemas.openxmlformats.org/officeDocument/2006/relationships/hyperlink" Target="http://adilet.zan.kz/kaz/docs/V1900019424" TargetMode="External"/><Relationship Id="rId19" Type="http://schemas.openxmlformats.org/officeDocument/2006/relationships/hyperlink" Target="http://adilet.zan.kz/kaz/docs/V1700015434" TargetMode="External"/><Relationship Id="rId4" Type="http://schemas.openxmlformats.org/officeDocument/2006/relationships/hyperlink" Target="http://adilet.zan.kz/kaz/docs/V1500013103" TargetMode="External"/><Relationship Id="rId9" Type="http://schemas.openxmlformats.org/officeDocument/2006/relationships/hyperlink" Target="http://adilet.zan.kz/kaz/docs/V1900019424" TargetMode="External"/><Relationship Id="rId14" Type="http://schemas.openxmlformats.org/officeDocument/2006/relationships/hyperlink" Target="http://adilet.zan.kz/kaz/docs/V1900019424" TargetMode="External"/><Relationship Id="rId22" Type="http://schemas.openxmlformats.org/officeDocument/2006/relationships/hyperlink" Target="http://adilet.zan.kz/kaz/docs/V190001873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2958</Words>
  <Characters>16861</Characters>
  <Application>Microsoft Office Word</Application>
  <DocSecurity>0</DocSecurity>
  <Lines>140</Lines>
  <Paragraphs>39</Paragraphs>
  <ScaleCrop>false</ScaleCrop>
  <Company/>
  <LinksUpToDate>false</LinksUpToDate>
  <CharactersWithSpaces>19780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2019-12-13T10:53:00Z</dcterms:created>
  <dcterms:modified xsi:type="dcterms:W3CDTF">2019-12-13T10:53:00Z</dcterms:modified>
</cp:coreProperties>
</file>