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4" w:type="dxa"/>
        <w:shd w:val="clear" w:color="auto" w:fill="FFFFFF"/>
        <w:tblCellMar>
          <w:left w:w="0" w:type="dxa"/>
          <w:right w:w="0" w:type="dxa"/>
        </w:tblCellMar>
        <w:tblLook w:val="04A0"/>
      </w:tblPr>
      <w:tblGrid>
        <w:gridCol w:w="7028"/>
        <w:gridCol w:w="2816"/>
      </w:tblGrid>
      <w:tr w:rsidR="00430BC2" w:rsidRPr="000E3DD5" w:rsidTr="00BD138F">
        <w:tc>
          <w:tcPr>
            <w:tcW w:w="7028" w:type="dxa"/>
            <w:tcBorders>
              <w:top w:val="nil"/>
              <w:left w:val="nil"/>
              <w:bottom w:val="nil"/>
              <w:right w:val="nil"/>
            </w:tcBorders>
            <w:shd w:val="clear" w:color="auto" w:fill="auto"/>
            <w:tcMar>
              <w:top w:w="38" w:type="dxa"/>
              <w:left w:w="63" w:type="dxa"/>
              <w:bottom w:w="38" w:type="dxa"/>
              <w:right w:w="63" w:type="dxa"/>
            </w:tcMar>
            <w:hideMark/>
          </w:tcPr>
          <w:p w:rsidR="00430BC2" w:rsidRDefault="00430BC2" w:rsidP="00BD138F">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p w:rsidR="00430BC2" w:rsidRDefault="00430BC2" w:rsidP="00BD138F">
            <w:pPr>
              <w:spacing w:after="0" w:line="200" w:lineRule="atLeast"/>
              <w:jc w:val="center"/>
              <w:rPr>
                <w:rFonts w:ascii="Times New Roman" w:eastAsia="Times New Roman" w:hAnsi="Times New Roman" w:cs="Times New Roman"/>
                <w:sz w:val="28"/>
                <w:szCs w:val="28"/>
                <w:lang w:val="ru-RU" w:eastAsia="ru-RU"/>
              </w:rPr>
            </w:pPr>
          </w:p>
          <w:p w:rsidR="00430BC2" w:rsidRDefault="00430BC2" w:rsidP="00BD138F">
            <w:pPr>
              <w:spacing w:after="0" w:line="200" w:lineRule="atLeast"/>
              <w:jc w:val="center"/>
              <w:rPr>
                <w:rFonts w:ascii="Times New Roman" w:eastAsia="Times New Roman" w:hAnsi="Times New Roman" w:cs="Times New Roman"/>
                <w:sz w:val="28"/>
                <w:szCs w:val="28"/>
                <w:lang w:val="ru-RU" w:eastAsia="ru-RU"/>
              </w:rPr>
            </w:pPr>
          </w:p>
          <w:p w:rsidR="00430BC2" w:rsidRDefault="00430BC2" w:rsidP="00BD138F">
            <w:pPr>
              <w:spacing w:after="0" w:line="200" w:lineRule="atLeast"/>
              <w:jc w:val="center"/>
              <w:rPr>
                <w:rFonts w:ascii="Times New Roman" w:eastAsia="Times New Roman" w:hAnsi="Times New Roman" w:cs="Times New Roman"/>
                <w:sz w:val="28"/>
                <w:szCs w:val="28"/>
                <w:lang w:val="ru-RU" w:eastAsia="ru-RU"/>
              </w:rPr>
            </w:pPr>
          </w:p>
          <w:p w:rsidR="00430BC2" w:rsidRDefault="00430BC2" w:rsidP="00BD138F">
            <w:pPr>
              <w:spacing w:after="0" w:line="200" w:lineRule="atLeast"/>
              <w:jc w:val="center"/>
              <w:rPr>
                <w:rFonts w:ascii="Times New Roman" w:eastAsia="Times New Roman" w:hAnsi="Times New Roman" w:cs="Times New Roman"/>
                <w:sz w:val="28"/>
                <w:szCs w:val="28"/>
                <w:lang w:val="ru-RU" w:eastAsia="ru-RU"/>
              </w:rPr>
            </w:pPr>
          </w:p>
          <w:p w:rsidR="00430BC2" w:rsidRDefault="00430BC2" w:rsidP="00BD138F">
            <w:pPr>
              <w:spacing w:after="0" w:line="200" w:lineRule="atLeast"/>
              <w:jc w:val="center"/>
              <w:rPr>
                <w:rFonts w:ascii="Times New Roman" w:eastAsia="Times New Roman" w:hAnsi="Times New Roman" w:cs="Times New Roman"/>
                <w:sz w:val="28"/>
                <w:szCs w:val="28"/>
                <w:lang w:val="ru-RU" w:eastAsia="ru-RU"/>
              </w:rPr>
            </w:pPr>
          </w:p>
          <w:p w:rsidR="00430BC2" w:rsidRDefault="00430BC2" w:rsidP="00BD138F">
            <w:pPr>
              <w:spacing w:after="0" w:line="200" w:lineRule="atLeast"/>
              <w:jc w:val="center"/>
              <w:rPr>
                <w:rFonts w:ascii="Times New Roman" w:eastAsia="Times New Roman" w:hAnsi="Times New Roman" w:cs="Times New Roman"/>
                <w:sz w:val="28"/>
                <w:szCs w:val="28"/>
                <w:lang w:val="ru-RU" w:eastAsia="ru-RU"/>
              </w:rPr>
            </w:pPr>
          </w:p>
          <w:p w:rsidR="00430BC2" w:rsidRPr="00316577" w:rsidRDefault="00430BC2" w:rsidP="00BD138F">
            <w:pPr>
              <w:spacing w:after="0" w:line="200" w:lineRule="atLeast"/>
              <w:jc w:val="center"/>
              <w:rPr>
                <w:rFonts w:ascii="Times New Roman" w:eastAsia="Times New Roman" w:hAnsi="Times New Roman" w:cs="Times New Roman"/>
                <w:sz w:val="28"/>
                <w:szCs w:val="28"/>
                <w:lang w:val="ru-RU" w:eastAsia="ru-RU"/>
              </w:rPr>
            </w:pPr>
          </w:p>
        </w:tc>
        <w:tc>
          <w:tcPr>
            <w:tcW w:w="2816" w:type="dxa"/>
            <w:tcBorders>
              <w:top w:val="nil"/>
              <w:left w:val="nil"/>
              <w:bottom w:val="nil"/>
              <w:right w:val="nil"/>
            </w:tcBorders>
            <w:shd w:val="clear" w:color="auto" w:fill="auto"/>
            <w:tcMar>
              <w:top w:w="38" w:type="dxa"/>
              <w:left w:w="63" w:type="dxa"/>
              <w:bottom w:w="38" w:type="dxa"/>
              <w:right w:w="63" w:type="dxa"/>
            </w:tcMar>
            <w:hideMark/>
          </w:tcPr>
          <w:p w:rsidR="00430BC2" w:rsidRPr="00316577" w:rsidRDefault="00430BC2" w:rsidP="00BD138F">
            <w:pPr>
              <w:spacing w:after="0" w:line="200" w:lineRule="atLeast"/>
              <w:rPr>
                <w:rFonts w:ascii="Times New Roman" w:eastAsia="Times New Roman" w:hAnsi="Times New Roman" w:cs="Times New Roman"/>
                <w:sz w:val="28"/>
                <w:szCs w:val="28"/>
                <w:lang w:val="ru-RU" w:eastAsia="ru-RU"/>
              </w:rPr>
            </w:pPr>
            <w:bookmarkStart w:id="0" w:name="z55"/>
            <w:bookmarkEnd w:id="0"/>
            <w:r w:rsidRPr="00316577">
              <w:rPr>
                <w:rFonts w:ascii="Times New Roman" w:eastAsia="Times New Roman" w:hAnsi="Times New Roman" w:cs="Times New Roman"/>
                <w:sz w:val="28"/>
                <w:szCs w:val="28"/>
                <w:lang w:val="ru-RU" w:eastAsia="ru-RU"/>
              </w:rPr>
              <w:t>Қазақстан Республикасы</w:t>
            </w:r>
            <w:r w:rsidRPr="00316577">
              <w:rPr>
                <w:rFonts w:ascii="Times New Roman" w:eastAsia="Times New Roman" w:hAnsi="Times New Roman" w:cs="Times New Roman"/>
                <w:sz w:val="28"/>
                <w:szCs w:val="28"/>
                <w:lang w:val="ru-RU" w:eastAsia="ru-RU"/>
              </w:rPr>
              <w:br/>
              <w:t>Денсаулық сақтау және</w:t>
            </w:r>
            <w:r w:rsidRPr="00316577">
              <w:rPr>
                <w:rFonts w:ascii="Times New Roman" w:eastAsia="Times New Roman" w:hAnsi="Times New Roman" w:cs="Times New Roman"/>
                <w:sz w:val="28"/>
                <w:szCs w:val="28"/>
                <w:lang w:val="ru-RU" w:eastAsia="ru-RU"/>
              </w:rPr>
              <w:br/>
              <w:t>әлеуметтік даму министрінің</w:t>
            </w:r>
            <w:r w:rsidRPr="00316577">
              <w:rPr>
                <w:rFonts w:ascii="Times New Roman" w:eastAsia="Times New Roman" w:hAnsi="Times New Roman" w:cs="Times New Roman"/>
                <w:sz w:val="28"/>
                <w:szCs w:val="28"/>
                <w:lang w:val="ru-RU" w:eastAsia="ru-RU"/>
              </w:rPr>
              <w:br/>
              <w:t>2015 жылғы 27 сәуірдегі</w:t>
            </w:r>
            <w:r w:rsidRPr="00316577">
              <w:rPr>
                <w:rFonts w:ascii="Times New Roman" w:eastAsia="Times New Roman" w:hAnsi="Times New Roman" w:cs="Times New Roman"/>
                <w:sz w:val="28"/>
                <w:szCs w:val="28"/>
                <w:lang w:val="ru-RU" w:eastAsia="ru-RU"/>
              </w:rPr>
              <w:br/>
              <w:t>№ 272 бұйрығына</w:t>
            </w:r>
            <w:r w:rsidRPr="00316577">
              <w:rPr>
                <w:rFonts w:ascii="Times New Roman" w:eastAsia="Times New Roman" w:hAnsi="Times New Roman" w:cs="Times New Roman"/>
                <w:sz w:val="28"/>
                <w:szCs w:val="28"/>
                <w:lang w:val="ru-RU" w:eastAsia="ru-RU"/>
              </w:rPr>
              <w:br/>
              <w:t>2-қосымша</w:t>
            </w:r>
          </w:p>
        </w:tc>
      </w:tr>
    </w:tbl>
    <w:p w:rsidR="00430BC2" w:rsidRDefault="00430BC2" w:rsidP="00430BC2">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p>
    <w:p w:rsidR="00430BC2" w:rsidRPr="00316577" w:rsidRDefault="00430BC2" w:rsidP="00430BC2">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"Дәрігердің қабылдауына жазылу" мемлекеттік көрсетілетін қызмет стандарты</w:t>
      </w:r>
    </w:p>
    <w:p w:rsidR="00430BC2" w:rsidRPr="00316577" w:rsidRDefault="00430BC2" w:rsidP="00430BC2">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1-тарау. Жалпы ережелер</w:t>
      </w:r>
    </w:p>
    <w:p w:rsidR="00430BC2" w:rsidRPr="00316577" w:rsidRDefault="00430BC2" w:rsidP="00430BC2">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1-тараудың тақырыбы жаңа редакцияда – ҚР Денсаулық сақтау министрінің 27.06.2017 </w:t>
      </w:r>
      <w:hyperlink r:id="rId4" w:anchor="z26" w:history="1">
        <w:r w:rsidRPr="00316577">
          <w:rPr>
            <w:rFonts w:ascii="Times New Roman" w:eastAsia="Times New Roman" w:hAnsi="Times New Roman" w:cs="Times New Roman"/>
            <w:spacing w:val="1"/>
            <w:sz w:val="28"/>
            <w:szCs w:val="28"/>
            <w:u w:val="single"/>
            <w:lang w:val="ru-RU" w:eastAsia="ru-RU"/>
          </w:rPr>
          <w:t>№ 464</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430BC2" w:rsidRPr="00316577" w:rsidRDefault="00430BC2" w:rsidP="00430BC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"Дәрігердің қабылдауына жазылу" мемлекеттік көрсетілетін қызметі (бұдан әрі – мемлекеттік көрсетілетін қызмет).</w:t>
      </w:r>
    </w:p>
    <w:p w:rsidR="00430BC2" w:rsidRPr="00316577" w:rsidRDefault="00430BC2" w:rsidP="00430BC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Мемлекеттік көрсетілетін қызмет стандартын Қазақстан Республикасы Денсаулық сақтау министрлігі (бұдан әрі – Министрлік) әзірледі.</w:t>
      </w:r>
    </w:p>
    <w:p w:rsidR="00430BC2" w:rsidRPr="00316577" w:rsidRDefault="00430BC2" w:rsidP="00430BC2">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2-тармақ жаңа редакцияда – ҚР Денсаулық сақтау министрінің 24.05.2019 </w:t>
      </w:r>
      <w:hyperlink r:id="rId5" w:anchor="z15"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430BC2" w:rsidRPr="00316577" w:rsidRDefault="00430BC2" w:rsidP="00430BC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Мемлекеттік көрсетілетін қызметті медициналық-санитариялық алғашқы көмек көрсететін медициналық ұйымдар (бұдан әрі – көрсетілетін қызметті беруші) көрсетеді.</w:t>
      </w:r>
    </w:p>
    <w:p w:rsidR="00430BC2" w:rsidRPr="00316577" w:rsidRDefault="00430BC2" w:rsidP="00430BC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көрсетілетін қызметтерді көрсетуге өтініштерді қабылдау және олардың нәтижелерін беру:</w:t>
      </w:r>
    </w:p>
    <w:p w:rsidR="00430BC2" w:rsidRPr="00316577" w:rsidRDefault="00430BC2" w:rsidP="00430BC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беруші (тікелей немесе көрсетілетін қызметті алушының телефоны бойынша өтініш берген кезде);</w:t>
      </w:r>
    </w:p>
    <w:p w:rsidR="00430BC2" w:rsidRPr="00316577" w:rsidRDefault="00430BC2" w:rsidP="00430BC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www.egov.kz "электрондық үкімет" веб-порталы (бұдан әрі – портал) арқылы жүзеге асырылады.</w:t>
      </w:r>
    </w:p>
    <w:p w:rsidR="00430BC2" w:rsidRPr="00316577" w:rsidRDefault="00430BC2" w:rsidP="00430BC2">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2-тарау. Мемлекеттік қызметті көрсету тәртібі</w:t>
      </w:r>
    </w:p>
    <w:p w:rsidR="00430BC2" w:rsidRPr="00316577" w:rsidRDefault="00430BC2" w:rsidP="00430BC2">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Ескерту. 2-тараудың тақырыбы жаңа редакцияда – ҚР Денсаулық сақтау министрінің 27.06.2017 </w:t>
      </w:r>
      <w:hyperlink r:id="rId6" w:anchor="z28" w:history="1">
        <w:r w:rsidRPr="00316577">
          <w:rPr>
            <w:rFonts w:ascii="Times New Roman" w:eastAsia="Times New Roman" w:hAnsi="Times New Roman" w:cs="Times New Roman"/>
            <w:spacing w:val="1"/>
            <w:sz w:val="28"/>
            <w:szCs w:val="28"/>
            <w:u w:val="single"/>
            <w:lang w:val="ru-RU" w:eastAsia="ru-RU"/>
          </w:rPr>
          <w:t>№ 464</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430BC2" w:rsidRPr="00316577" w:rsidRDefault="00430BC2" w:rsidP="00430BC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4. Мемлекеттік қызметті көрсету мерзімі: көрсетілетін қызметті берушіге өтініш берген кезде:</w:t>
      </w:r>
    </w:p>
    <w:p w:rsidR="00430BC2" w:rsidRPr="00316577" w:rsidRDefault="00430BC2" w:rsidP="00430BC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алушы көрсетілетін қызметті берушіге құжаттарды тапсырған сәттен бастап 10 (он) минуттан аспайды;</w:t>
      </w:r>
    </w:p>
    <w:p w:rsidR="00430BC2" w:rsidRPr="00316577" w:rsidRDefault="00430BC2" w:rsidP="00430BC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құжаттарды тапсыру үшін күтудің рұқсат етілген ең ұзақ уақыты – 10 (он) минуттан аспайды;</w:t>
      </w:r>
    </w:p>
    <w:p w:rsidR="00430BC2" w:rsidRPr="00316577" w:rsidRDefault="00430BC2" w:rsidP="00430BC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көрсетілетін қызметті алушыға қызмет көрсетудің рұқсат етілген ең ұзақ уақыты – 10 (он) минуттан аспайды.</w:t>
      </w:r>
    </w:p>
    <w:p w:rsidR="00430BC2" w:rsidRPr="00316577" w:rsidRDefault="00430BC2" w:rsidP="00430BC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портал арқылы өтініш берген кезде:</w:t>
      </w:r>
    </w:p>
    <w:p w:rsidR="00430BC2" w:rsidRPr="00316577" w:rsidRDefault="00430BC2" w:rsidP="00430BC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алушы көрсетілетін қызметті берушіге құжаттарды тапсырған сәттен бастап – 30 (отыз) минуттан аспайды.</w:t>
      </w:r>
    </w:p>
    <w:p w:rsidR="00430BC2" w:rsidRPr="00316577" w:rsidRDefault="00430BC2" w:rsidP="00430BC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көрсетілетін қызмет көрсетілетін қызметті берушіге тікелей жүгінген кезде немесе телефон байланысы арқылы жүгінген күні көрсетіледі.</w:t>
      </w:r>
    </w:p>
    <w:p w:rsidR="00430BC2" w:rsidRPr="00316577" w:rsidRDefault="00430BC2" w:rsidP="00430BC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Бұл ретте мемлекеттік көрсетілетін қызметті алуға сұраныс көрсетілетін қызметті берушінің жұмысы аяқталғанға дейін 2 сағат бұрын қабылданады (жұмыс күндері 18.00-ге дейін, сенбі күні 12.00-ге дейін).</w:t>
      </w:r>
    </w:p>
    <w:p w:rsidR="00430BC2" w:rsidRPr="00316577" w:rsidRDefault="00430BC2" w:rsidP="00430BC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Электрондық форматта мемлекеттік көрсетілетін қызмет порталға жүгінген күні көрсетіледі. Бұл ретте мемлекеттік қызметті көрсетуге сұраныс көрсетілетін қызметті берушінің жұмысы аяқталғанға дейін 2 сағат бұрын қабылданады (жұмыс күндері 18.00-ге дейін, сенбі күні 12.00-ге дейін).</w:t>
      </w:r>
    </w:p>
    <w:p w:rsidR="00430BC2" w:rsidRPr="00316577" w:rsidRDefault="00430BC2" w:rsidP="00430BC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5. Көрсетілетін мемлекеттік қызметтің нысаны: электрондық (ішінара автоматтандырылған) және (немесе) қағаз түрінде.</w:t>
      </w:r>
    </w:p>
    <w:p w:rsidR="00430BC2" w:rsidRPr="00316577" w:rsidRDefault="00430BC2" w:rsidP="00430BC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6. Мемлекеттік қызметті көрсету нәтижесі:</w:t>
      </w:r>
    </w:p>
    <w:p w:rsidR="00430BC2" w:rsidRPr="00316577" w:rsidRDefault="00430BC2" w:rsidP="00430BC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тікелей немесе телефон байланысы арқылы жүгінген кезде – көрсетілетін қызметті берушінің шақыруларды тіркеу журналында жазылу және дәрігердің келетін күнін, уақытын көрсете отырып, ауызша жауап беру;</w:t>
      </w:r>
    </w:p>
    <w:p w:rsidR="00430BC2" w:rsidRPr="00316577" w:rsidRDefault="00430BC2" w:rsidP="00430BC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2) порталға электронды форматта жүгінген кезде – жеке кабинетінде электрондық өтінім статусы түрінде хабарлама.</w:t>
      </w:r>
    </w:p>
    <w:p w:rsidR="00430BC2" w:rsidRPr="00316577" w:rsidRDefault="00430BC2" w:rsidP="00430BC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Бұл ретте мемлекеттік қызметті көрсетуге сұраныс қабылданғаннан кейін көрсетілетін қызметті алушыға белгіленген уақытта үйде медициналық көмек көрсетіледі.</w:t>
      </w:r>
    </w:p>
    <w:p w:rsidR="00430BC2" w:rsidRPr="00316577" w:rsidRDefault="00430BC2" w:rsidP="00430BC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7. Мемлекеттік көрсетілетін қызмет тегін көрсетіледі.</w:t>
      </w:r>
    </w:p>
    <w:p w:rsidR="00430BC2" w:rsidRPr="00316577" w:rsidRDefault="00430BC2" w:rsidP="00430BC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8. Жұмыс кестесі:</w:t>
      </w:r>
    </w:p>
    <w:p w:rsidR="00430BC2" w:rsidRPr="00316577" w:rsidRDefault="00430BC2" w:rsidP="00430BC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беруші – Қазақстан Республикасының еңбек кодексіне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w:t>
      </w:r>
    </w:p>
    <w:p w:rsidR="00430BC2" w:rsidRPr="00316577" w:rsidRDefault="00430BC2" w:rsidP="00430BC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p w:rsidR="00430BC2" w:rsidRPr="00316577" w:rsidRDefault="00430BC2" w:rsidP="00430BC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9. Көрсетілетін қызметті алушы (не сенімхат бойынша оның өкілі) жүгінген кезде мемлекеттік қызметті көрсету үшін қажетті құжаттар:</w:t>
      </w:r>
    </w:p>
    <w:p w:rsidR="00430BC2" w:rsidRPr="00316577" w:rsidRDefault="00430BC2" w:rsidP="00430BC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берушіге:</w:t>
      </w:r>
    </w:p>
    <w:p w:rsidR="00430BC2" w:rsidRPr="00316577" w:rsidRDefault="00430BC2" w:rsidP="00430BC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тікелей жүгінген жағдайда сәйкестендіру үшін жеке басын куәландыратын құжат;</w:t>
      </w:r>
    </w:p>
    <w:p w:rsidR="00430BC2" w:rsidRPr="00316577" w:rsidRDefault="00430BC2" w:rsidP="00430BC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порталға:</w:t>
      </w:r>
    </w:p>
    <w:p w:rsidR="00430BC2" w:rsidRPr="00316577" w:rsidRDefault="00430BC2" w:rsidP="00430BC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электрондық нұсқадағы сұраныс.</w:t>
      </w:r>
    </w:p>
    <w:p w:rsidR="00430BC2" w:rsidRPr="00316577" w:rsidRDefault="00430BC2" w:rsidP="00430BC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p w:rsidR="00430BC2" w:rsidRPr="00316577" w:rsidRDefault="00430BC2" w:rsidP="00430BC2">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9-тармақ жаңа редакцияда – ҚР Денсаулық сақтау министрінің 27.06.2017 </w:t>
      </w:r>
      <w:hyperlink r:id="rId7" w:anchor="z30" w:history="1">
        <w:r w:rsidRPr="00316577">
          <w:rPr>
            <w:rFonts w:ascii="Times New Roman" w:eastAsia="Times New Roman" w:hAnsi="Times New Roman" w:cs="Times New Roman"/>
            <w:sz w:val="28"/>
            <w:szCs w:val="28"/>
            <w:u w:val="single"/>
            <w:lang w:val="ru-RU" w:eastAsia="ru-RU"/>
          </w:rPr>
          <w:t>№ 464</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430BC2" w:rsidRPr="00316577" w:rsidRDefault="00430BC2" w:rsidP="00430BC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9-1. Мемлекеттік қызметті көрсетуден бас тарту үшін мыналар негіз болып табылады:</w:t>
      </w:r>
    </w:p>
    <w:p w:rsidR="00430BC2" w:rsidRPr="00316577" w:rsidRDefault="00430BC2" w:rsidP="00430BC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p w:rsidR="00430BC2" w:rsidRPr="00316577" w:rsidRDefault="00430BC2" w:rsidP="00430BC2">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w:t>
      </w:r>
      <w:hyperlink r:id="rId8" w:anchor="z1" w:history="1">
        <w:r w:rsidRPr="00316577">
          <w:rPr>
            <w:rFonts w:ascii="Times New Roman" w:eastAsia="Times New Roman" w:hAnsi="Times New Roman" w:cs="Times New Roman"/>
            <w:spacing w:val="1"/>
            <w:sz w:val="28"/>
            <w:szCs w:val="28"/>
            <w:u w:val="single"/>
            <w:lang w:val="ru-RU" w:eastAsia="ru-RU"/>
          </w:rPr>
          <w:t>бұйрығына</w:t>
        </w:r>
      </w:hyperlink>
      <w:r w:rsidRPr="00316577">
        <w:rPr>
          <w:rFonts w:ascii="Times New Roman" w:eastAsia="Times New Roman" w:hAnsi="Times New Roman" w:cs="Times New Roman"/>
          <w:spacing w:val="1"/>
          <w:sz w:val="28"/>
          <w:szCs w:val="28"/>
          <w:lang w:val="ru-RU" w:eastAsia="ru-RU"/>
        </w:rPr>
        <w:t> (Нормативтiк құқықтық актiлердi мемлекеттiк тіркеу тізілімінде № 11268 болып тіркелген) сәйкес Медициналық-санитариялық алғашқы көмек көрсететін осы медициналық ұйымға бекітілуінің болмауы.</w:t>
      </w:r>
    </w:p>
    <w:p w:rsidR="00430BC2" w:rsidRPr="00316577" w:rsidRDefault="00430BC2" w:rsidP="00430BC2">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2-тарау 9-1-тармақпен толықтырылды – ҚР Денсаулық сақтау министрінің 27.06.2017 </w:t>
      </w:r>
      <w:hyperlink r:id="rId9" w:anchor="z37" w:history="1">
        <w:r w:rsidRPr="00316577">
          <w:rPr>
            <w:rFonts w:ascii="Times New Roman" w:eastAsia="Times New Roman" w:hAnsi="Times New Roman" w:cs="Times New Roman"/>
            <w:sz w:val="28"/>
            <w:szCs w:val="28"/>
            <w:u w:val="single"/>
            <w:lang w:val="ru-RU" w:eastAsia="ru-RU"/>
          </w:rPr>
          <w:t>№ 464</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жаңа редакцияда – ҚР Денсаулық сақтау министрінің 27.09.2019 </w:t>
      </w:r>
      <w:hyperlink r:id="rId10" w:anchor="z7"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бұйрықтарымен.</w:t>
      </w:r>
      <w:r w:rsidRPr="00316577">
        <w:rPr>
          <w:rFonts w:ascii="Times New Roman" w:eastAsia="Times New Roman" w:hAnsi="Times New Roman" w:cs="Times New Roman"/>
          <w:sz w:val="28"/>
          <w:szCs w:val="28"/>
          <w:lang w:val="ru-RU" w:eastAsia="ru-RU"/>
        </w:rPr>
        <w:br/>
      </w:r>
    </w:p>
    <w:p w:rsidR="00430BC2" w:rsidRPr="00316577" w:rsidRDefault="00430BC2" w:rsidP="00430BC2">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430BC2" w:rsidRPr="00316577" w:rsidRDefault="00430BC2" w:rsidP="00430BC2">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3-тараудың тақырыбы жаңа редакцияда – ҚР Денсаулық сақтау министрінің 27.06.2017 </w:t>
      </w:r>
      <w:hyperlink r:id="rId11" w:anchor="z39" w:history="1">
        <w:r w:rsidRPr="00316577">
          <w:rPr>
            <w:rFonts w:ascii="Times New Roman" w:eastAsia="Times New Roman" w:hAnsi="Times New Roman" w:cs="Times New Roman"/>
            <w:spacing w:val="1"/>
            <w:sz w:val="28"/>
            <w:szCs w:val="28"/>
            <w:u w:val="single"/>
            <w:lang w:val="ru-RU" w:eastAsia="ru-RU"/>
          </w:rPr>
          <w:t>№ 464</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430BC2" w:rsidRPr="00316577" w:rsidRDefault="00430BC2" w:rsidP="00430BC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12-тармағында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шағымдануы.</w:t>
      </w:r>
    </w:p>
    <w:p w:rsidR="00430BC2" w:rsidRPr="00316577" w:rsidRDefault="00430BC2" w:rsidP="00430BC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430BC2" w:rsidRPr="00316577" w:rsidRDefault="00430BC2" w:rsidP="00430BC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Көрсетілетін қызметті берушінің атына келіп түскен көрсетілетін қызметті алушының шағымы тіркелген күнінен бастап бес жұмысы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rsidR="00430BC2" w:rsidRPr="00316577" w:rsidRDefault="00430BC2" w:rsidP="00430BC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Портал арқылы өтініш берген кезде шағымдану тәртібі туралы ақпаратты 8-800-080-7777, 1414 телефоны арқылы мемлекеттік қызмет көрсету мәселесі жөніндегі бірыңғай байланыс-орталығы арқылы алуға болады.</w:t>
      </w:r>
    </w:p>
    <w:p w:rsidR="00430BC2" w:rsidRPr="00316577" w:rsidRDefault="00430BC2" w:rsidP="00430BC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Электрондық өтініш портал арқылы жіберілген кезде көрсетілетін қызметті алушыға "жеке кабинетінен" өтініш туралы ақпарат қолжетімді болады, ол көрсетілетін қызметті берушінің шағымды өңдеуі барысында (жеткізу, тіркеу, орындау туралы белгі, шағымды қарау немесе қараудан бас тарту туралы жауап) жаңартылып отырады.</w:t>
      </w:r>
    </w:p>
    <w:p w:rsidR="00430BC2" w:rsidRPr="00316577" w:rsidRDefault="00430BC2" w:rsidP="00430BC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шағыммен жүгіне алады.</w:t>
      </w:r>
    </w:p>
    <w:p w:rsidR="00430BC2" w:rsidRPr="00316577" w:rsidRDefault="00430BC2" w:rsidP="00430BC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430BC2" w:rsidRPr="00316577" w:rsidRDefault="00430BC2" w:rsidP="00430BC2">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10-тармаққа өзгеріс енгізілді – ҚР Денсаулық сақтау министрінің 24.05.2019 </w:t>
      </w:r>
      <w:hyperlink r:id="rId12" w:anchor="z17"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430BC2" w:rsidRPr="00316577" w:rsidRDefault="00430BC2" w:rsidP="00430BC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11.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жүгінуге құқылы.</w:t>
      </w:r>
    </w:p>
    <w:p w:rsidR="00430BC2" w:rsidRPr="00316577" w:rsidRDefault="00430BC2" w:rsidP="00430BC2">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4-тарау. Мемлекеттік, оның ішінде электрондық нысанда көрсетілетін қызметті көрсету ерекшеліктерін ескере отырып, өзге де талаптар</w:t>
      </w:r>
    </w:p>
    <w:p w:rsidR="00430BC2" w:rsidRPr="00316577" w:rsidRDefault="00430BC2" w:rsidP="00430BC2">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4-тараудың тақырыбы жаңа редакцияда – ҚР Денсаулық сақтау министрінің 27.06.2017 </w:t>
      </w:r>
      <w:hyperlink r:id="rId13" w:anchor="z41" w:history="1">
        <w:r w:rsidRPr="00316577">
          <w:rPr>
            <w:rFonts w:ascii="Times New Roman" w:eastAsia="Times New Roman" w:hAnsi="Times New Roman" w:cs="Times New Roman"/>
            <w:spacing w:val="1"/>
            <w:sz w:val="28"/>
            <w:szCs w:val="28"/>
            <w:u w:val="single"/>
            <w:lang w:val="ru-RU" w:eastAsia="ru-RU"/>
          </w:rPr>
          <w:t>№ 464</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430BC2" w:rsidRPr="00316577" w:rsidRDefault="00430BC2" w:rsidP="00430BC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12. Мемлекеттік қызмет көрсету орындарының мекенжайлары Министрліктің www.dsm.gov.kz интернет-ресурсында "Мемлекеттік көрсетілетін қызметтер" бөлімінде орналастырылған.</w:t>
      </w:r>
    </w:p>
    <w:p w:rsidR="00430BC2" w:rsidRPr="00316577" w:rsidRDefault="00430BC2" w:rsidP="00430BC2">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12-тармақ жаңа редакцияда – ҚР Денсаулық сақтау министрінің 24.05.2019 </w:t>
      </w:r>
      <w:hyperlink r:id="rId14" w:anchor="z19"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xml:space="preserve"> (алғашқы ресми жарияланған күнінен кейін </w:t>
      </w:r>
      <w:r w:rsidRPr="00316577">
        <w:rPr>
          <w:rFonts w:ascii="Times New Roman" w:eastAsia="Times New Roman" w:hAnsi="Times New Roman" w:cs="Times New Roman"/>
          <w:sz w:val="28"/>
          <w:szCs w:val="28"/>
          <w:lang w:val="ru-RU" w:eastAsia="ru-RU"/>
        </w:rPr>
        <w:lastRenderedPageBreak/>
        <w:t>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430BC2" w:rsidRPr="00316577" w:rsidRDefault="00430BC2" w:rsidP="00430BC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13. Қызметті алушы мемлекеттік көрсетілетін қызметті портал арқылы электрондық нысанда алуға мүмкіндігі бар.</w:t>
      </w:r>
    </w:p>
    <w:p w:rsidR="00430BC2" w:rsidRPr="00316577" w:rsidRDefault="00430BC2" w:rsidP="00430BC2">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13-тармақ жаңа редакцияда – ҚР Денсаулық сақтау министрінің 27.06.2017 </w:t>
      </w:r>
      <w:hyperlink r:id="rId15" w:anchor="z43" w:history="1">
        <w:r w:rsidRPr="00316577">
          <w:rPr>
            <w:rFonts w:ascii="Times New Roman" w:eastAsia="Times New Roman" w:hAnsi="Times New Roman" w:cs="Times New Roman"/>
            <w:sz w:val="28"/>
            <w:szCs w:val="28"/>
            <w:u w:val="single"/>
            <w:lang w:val="ru-RU" w:eastAsia="ru-RU"/>
          </w:rPr>
          <w:t>№ 464</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430BC2" w:rsidRPr="00316577" w:rsidRDefault="00430BC2" w:rsidP="00430BC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14. Көрсетілген қызметті беруші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байланыс-орталығы арқылы ала алады.</w:t>
      </w:r>
    </w:p>
    <w:p w:rsidR="00430BC2" w:rsidRPr="00316577" w:rsidRDefault="00430BC2" w:rsidP="00430BC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15.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p w:rsidR="00430BC2" w:rsidRPr="00316577" w:rsidRDefault="00430BC2" w:rsidP="00430BC2">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15-тармақ жаңа редакцияда – ҚР Денсаулық сақтау министрінің 24.05.2019 </w:t>
      </w:r>
      <w:hyperlink r:id="rId16" w:anchor="z21"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7D32D7" w:rsidRPr="00430BC2" w:rsidRDefault="007D32D7">
      <w:pPr>
        <w:rPr>
          <w:lang w:val="ru-RU"/>
        </w:rPr>
      </w:pPr>
    </w:p>
    <w:sectPr w:rsidR="007D32D7" w:rsidRPr="00430BC2" w:rsidSect="007D32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30BC2"/>
    <w:rsid w:val="0000480E"/>
    <w:rsid w:val="00012B24"/>
    <w:rsid w:val="00022B1C"/>
    <w:rsid w:val="00027087"/>
    <w:rsid w:val="00044112"/>
    <w:rsid w:val="000556BF"/>
    <w:rsid w:val="000646FD"/>
    <w:rsid w:val="00073750"/>
    <w:rsid w:val="000B78B6"/>
    <w:rsid w:val="000C7B8E"/>
    <w:rsid w:val="000D136A"/>
    <w:rsid w:val="000D5A9D"/>
    <w:rsid w:val="001174FD"/>
    <w:rsid w:val="00150C65"/>
    <w:rsid w:val="001A31C6"/>
    <w:rsid w:val="001A5F08"/>
    <w:rsid w:val="001D2FE0"/>
    <w:rsid w:val="0021077C"/>
    <w:rsid w:val="00231B92"/>
    <w:rsid w:val="00252607"/>
    <w:rsid w:val="002E532B"/>
    <w:rsid w:val="00335A71"/>
    <w:rsid w:val="00355487"/>
    <w:rsid w:val="00356644"/>
    <w:rsid w:val="00374ED1"/>
    <w:rsid w:val="00385392"/>
    <w:rsid w:val="003962CB"/>
    <w:rsid w:val="003D3087"/>
    <w:rsid w:val="003D5504"/>
    <w:rsid w:val="00430BC2"/>
    <w:rsid w:val="0045322A"/>
    <w:rsid w:val="00493A4E"/>
    <w:rsid w:val="004B0451"/>
    <w:rsid w:val="004C2E52"/>
    <w:rsid w:val="004D6A00"/>
    <w:rsid w:val="004E2AB1"/>
    <w:rsid w:val="005017C6"/>
    <w:rsid w:val="005065E2"/>
    <w:rsid w:val="00512786"/>
    <w:rsid w:val="00533C2F"/>
    <w:rsid w:val="005977C5"/>
    <w:rsid w:val="00603AEE"/>
    <w:rsid w:val="0061302E"/>
    <w:rsid w:val="00623489"/>
    <w:rsid w:val="006336FE"/>
    <w:rsid w:val="00680405"/>
    <w:rsid w:val="006A306E"/>
    <w:rsid w:val="006F0FDD"/>
    <w:rsid w:val="00700D97"/>
    <w:rsid w:val="00705F61"/>
    <w:rsid w:val="0075493A"/>
    <w:rsid w:val="00765FDB"/>
    <w:rsid w:val="007D32D7"/>
    <w:rsid w:val="00815426"/>
    <w:rsid w:val="00873541"/>
    <w:rsid w:val="008D4F40"/>
    <w:rsid w:val="008E28AC"/>
    <w:rsid w:val="008F392E"/>
    <w:rsid w:val="00924763"/>
    <w:rsid w:val="009478A5"/>
    <w:rsid w:val="00964265"/>
    <w:rsid w:val="00973BCA"/>
    <w:rsid w:val="0097748C"/>
    <w:rsid w:val="00980CFA"/>
    <w:rsid w:val="009A2C80"/>
    <w:rsid w:val="009F1F35"/>
    <w:rsid w:val="00A0754F"/>
    <w:rsid w:val="00A278C2"/>
    <w:rsid w:val="00A30E38"/>
    <w:rsid w:val="00A45AF1"/>
    <w:rsid w:val="00A6317E"/>
    <w:rsid w:val="00A70068"/>
    <w:rsid w:val="00A7581C"/>
    <w:rsid w:val="00AC25ED"/>
    <w:rsid w:val="00AD361C"/>
    <w:rsid w:val="00B11E87"/>
    <w:rsid w:val="00B128B2"/>
    <w:rsid w:val="00B32083"/>
    <w:rsid w:val="00B42DAB"/>
    <w:rsid w:val="00B42F45"/>
    <w:rsid w:val="00B5549D"/>
    <w:rsid w:val="00B630A5"/>
    <w:rsid w:val="00B75EE9"/>
    <w:rsid w:val="00B8325D"/>
    <w:rsid w:val="00B9263E"/>
    <w:rsid w:val="00BB161D"/>
    <w:rsid w:val="00BC05C7"/>
    <w:rsid w:val="00C9794A"/>
    <w:rsid w:val="00CC4A14"/>
    <w:rsid w:val="00D31710"/>
    <w:rsid w:val="00D33D07"/>
    <w:rsid w:val="00D479F3"/>
    <w:rsid w:val="00DB2E68"/>
    <w:rsid w:val="00E31CE5"/>
    <w:rsid w:val="00EB7B57"/>
    <w:rsid w:val="00EC2DD1"/>
    <w:rsid w:val="00EF1FC5"/>
    <w:rsid w:val="00FB022B"/>
    <w:rsid w:val="00FC0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BC2"/>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1268" TargetMode="External"/><Relationship Id="rId13" Type="http://schemas.openxmlformats.org/officeDocument/2006/relationships/hyperlink" Target="http://adilet.zan.kz/kaz/docs/V170001543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adilet.zan.kz/kaz/docs/V1700015434" TargetMode="External"/><Relationship Id="rId12" Type="http://schemas.openxmlformats.org/officeDocument/2006/relationships/hyperlink" Target="http://adilet.zan.kz/kaz/docs/V1900018732"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adilet.zan.kz/kaz/docs/V1900018732" TargetMode="External"/><Relationship Id="rId1" Type="http://schemas.openxmlformats.org/officeDocument/2006/relationships/styles" Target="styles.xml"/><Relationship Id="rId6" Type="http://schemas.openxmlformats.org/officeDocument/2006/relationships/hyperlink" Target="http://adilet.zan.kz/kaz/docs/V1700015434" TargetMode="External"/><Relationship Id="rId11" Type="http://schemas.openxmlformats.org/officeDocument/2006/relationships/hyperlink" Target="http://adilet.zan.kz/kaz/docs/V1700015434" TargetMode="External"/><Relationship Id="rId5" Type="http://schemas.openxmlformats.org/officeDocument/2006/relationships/hyperlink" Target="http://adilet.zan.kz/kaz/docs/V1900018732" TargetMode="External"/><Relationship Id="rId15" Type="http://schemas.openxmlformats.org/officeDocument/2006/relationships/hyperlink" Target="http://adilet.zan.kz/kaz/docs/V1700015434" TargetMode="External"/><Relationship Id="rId10" Type="http://schemas.openxmlformats.org/officeDocument/2006/relationships/hyperlink" Target="http://adilet.zan.kz/kaz/docs/V1900019424" TargetMode="External"/><Relationship Id="rId4" Type="http://schemas.openxmlformats.org/officeDocument/2006/relationships/hyperlink" Target="http://adilet.zan.kz/kaz/docs/V1700015434" TargetMode="External"/><Relationship Id="rId9" Type="http://schemas.openxmlformats.org/officeDocument/2006/relationships/hyperlink" Target="http://adilet.zan.kz/kaz/docs/V1700015434" TargetMode="External"/><Relationship Id="rId14" Type="http://schemas.openxmlformats.org/officeDocument/2006/relationships/hyperlink" Target="http://adilet.zan.kz/kaz/docs/V19000187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1740</Words>
  <Characters>9924</Characters>
  <Application>Microsoft Office Word</Application>
  <DocSecurity>0</DocSecurity>
  <Lines>82</Lines>
  <Paragraphs>23</Paragraphs>
  <ScaleCrop>false</ScaleCrop>
  <Company/>
  <LinksUpToDate>false</LinksUpToDate>
  <CharactersWithSpaces>11641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2019-12-13T10:39:00Z</dcterms:created>
  <dcterms:modified xsi:type="dcterms:W3CDTF">2019-12-13T10:39:00Z</dcterms:modified>
</cp:coreProperties>
</file>