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24"/>
        <w:gridCol w:w="6556"/>
      </w:tblGrid>
      <w:tr w:rsidR="00C125AE" w:rsidRPr="00D84877" w:rsidTr="000C57A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25AE" w:rsidRPr="00D84877" w:rsidRDefault="00C125AE" w:rsidP="000C57A2">
            <w:pPr>
              <w:spacing w:after="0" w:line="240" w:lineRule="atLeast"/>
              <w:ind w:right="38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8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25AE" w:rsidRPr="00D84877" w:rsidRDefault="00C125AE" w:rsidP="000C57A2">
            <w:pPr>
              <w:spacing w:after="0" w:line="240" w:lineRule="atLeast"/>
              <w:ind w:right="38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z216"/>
            <w:bookmarkEnd w:id="0"/>
            <w:r w:rsidRPr="00D84877">
              <w:rPr>
                <w:rFonts w:ascii="Times New Roman" w:eastAsia="Times New Roman" w:hAnsi="Times New Roman" w:cs="Times New Roman"/>
                <w:lang w:eastAsia="ru-RU"/>
              </w:rPr>
              <w:t>Приложение 11</w:t>
            </w:r>
            <w:r w:rsidRPr="00D84877">
              <w:rPr>
                <w:rFonts w:ascii="Times New Roman" w:eastAsia="Times New Roman" w:hAnsi="Times New Roman" w:cs="Times New Roman"/>
                <w:lang w:eastAsia="ru-RU"/>
              </w:rPr>
              <w:br/>
              <w:t>к приказу Министра </w:t>
            </w:r>
            <w:r w:rsidRPr="00D84877">
              <w:rPr>
                <w:rFonts w:ascii="Times New Roman" w:eastAsia="Times New Roman" w:hAnsi="Times New Roman" w:cs="Times New Roman"/>
                <w:lang w:eastAsia="ru-RU"/>
              </w:rPr>
              <w:br/>
              <w:t>здравоохранения</w:t>
            </w:r>
            <w:r w:rsidRPr="00D84877">
              <w:rPr>
                <w:rFonts w:ascii="Times New Roman" w:eastAsia="Times New Roman" w:hAnsi="Times New Roman" w:cs="Times New Roman"/>
                <w:lang w:eastAsia="ru-RU"/>
              </w:rPr>
              <w:br/>
              <w:t>и социального развития</w:t>
            </w:r>
            <w:r w:rsidRPr="00D84877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Казахстан</w:t>
            </w:r>
            <w:r w:rsidRPr="00D84877">
              <w:rPr>
                <w:rFonts w:ascii="Times New Roman" w:eastAsia="Times New Roman" w:hAnsi="Times New Roman" w:cs="Times New Roman"/>
                <w:lang w:eastAsia="ru-RU"/>
              </w:rPr>
              <w:br/>
              <w:t>от 27 апреля 2015 года № 272</w:t>
            </w:r>
          </w:p>
        </w:tc>
      </w:tr>
    </w:tbl>
    <w:p w:rsidR="00C125AE" w:rsidRDefault="00C125AE" w:rsidP="00C125AE">
      <w:pPr>
        <w:shd w:val="clear" w:color="auto" w:fill="FFFFFF"/>
        <w:spacing w:after="0" w:line="390" w:lineRule="atLeast"/>
        <w:ind w:right="3826"/>
        <w:jc w:val="center"/>
        <w:textAlignment w:val="baseline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C125AE" w:rsidRDefault="00C125AE" w:rsidP="00C125AE">
      <w:pPr>
        <w:shd w:val="clear" w:color="auto" w:fill="FFFFFF"/>
        <w:spacing w:after="0" w:line="390" w:lineRule="atLeast"/>
        <w:ind w:right="3826"/>
        <w:textAlignment w:val="baseline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C125AE" w:rsidRPr="00D84877" w:rsidRDefault="00C125AE" w:rsidP="00C125AE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lang w:eastAsia="ru-RU"/>
        </w:rPr>
      </w:pPr>
      <w:r w:rsidRPr="00D84877">
        <w:rPr>
          <w:rFonts w:ascii="Times New Roman" w:eastAsia="Times New Roman" w:hAnsi="Times New Roman" w:cs="Times New Roman"/>
          <w:lang w:eastAsia="ru-RU"/>
        </w:rPr>
        <w:t>С</w:t>
      </w:r>
      <w:r w:rsidR="00263D4C">
        <w:rPr>
          <w:rFonts w:ascii="Times New Roman" w:eastAsia="Times New Roman" w:hAnsi="Times New Roman" w:cs="Times New Roman"/>
          <w:lang w:eastAsia="ru-RU"/>
        </w:rPr>
        <w:t xml:space="preserve">тандарт государственной услуги </w:t>
      </w:r>
      <w:r w:rsidRPr="00D84877">
        <w:rPr>
          <w:rFonts w:ascii="Times New Roman" w:eastAsia="Times New Roman" w:hAnsi="Times New Roman" w:cs="Times New Roman"/>
          <w:lang w:eastAsia="ru-RU"/>
        </w:rPr>
        <w:t>Выдача справки</w:t>
      </w:r>
      <w:r w:rsidR="00263D4C">
        <w:rPr>
          <w:rFonts w:ascii="Times New Roman" w:eastAsia="Times New Roman" w:hAnsi="Times New Roman" w:cs="Times New Roman"/>
          <w:lang w:eastAsia="ru-RU"/>
        </w:rPr>
        <w:t xml:space="preserve"> о временной нетрудоспособности</w:t>
      </w:r>
    </w:p>
    <w:p w:rsidR="00C125AE" w:rsidRPr="00D84877" w:rsidRDefault="00C125AE" w:rsidP="00C125A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>      Сноска. Приложение 11 в редакции приказа Министра здравоохранения РК от 27.09.2019 </w:t>
      </w:r>
      <w:hyperlink r:id="rId4" w:anchor="z194" w:history="1">
        <w:r w:rsidRPr="00D8487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№ Қ</w:t>
        </w:r>
        <w:proofErr w:type="gramStart"/>
        <w:r w:rsidRPr="00D8487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Р</w:t>
        </w:r>
        <w:proofErr w:type="gramEnd"/>
        <w:r w:rsidRPr="00D8487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 xml:space="preserve"> ДСМ-128</w:t>
        </w:r>
      </w:hyperlink>
      <w:r w:rsidRPr="00D84877">
        <w:rPr>
          <w:rFonts w:ascii="Times New Roman" w:eastAsia="Times New Roman" w:hAnsi="Times New Roman" w:cs="Times New Roman"/>
          <w:spacing w:val="2"/>
          <w:lang w:eastAsia="ru-RU"/>
        </w:rPr>
        <w:t>(вводится в действие по истечении десяти календарных дней после дня его первого официального опубликования).</w:t>
      </w:r>
    </w:p>
    <w:p w:rsidR="00C125AE" w:rsidRPr="00D84877" w:rsidRDefault="00C125AE" w:rsidP="00C125AE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lang w:eastAsia="ru-RU"/>
        </w:rPr>
      </w:pPr>
      <w:r w:rsidRPr="00D84877">
        <w:rPr>
          <w:rFonts w:ascii="Times New Roman" w:eastAsia="Times New Roman" w:hAnsi="Times New Roman" w:cs="Times New Roman"/>
          <w:lang w:eastAsia="ru-RU"/>
        </w:rPr>
        <w:t>Глава 1. Общие положения</w:t>
      </w:r>
    </w:p>
    <w:p w:rsidR="00C125AE" w:rsidRPr="00D84877" w:rsidRDefault="00C125AE" w:rsidP="00C125A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>      1. Государственная услуга "Выдача справки о временной нетрудоспособности" (далее – государственная услуга).</w:t>
      </w:r>
    </w:p>
    <w:p w:rsidR="00C125AE" w:rsidRPr="00D84877" w:rsidRDefault="00C125AE" w:rsidP="00C125A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C125AE" w:rsidRPr="00D84877" w:rsidRDefault="00C125AE" w:rsidP="00C125A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      3. Государственная услуга оказывается субъектами здравоохранения (далее –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услугодатель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).</w:t>
      </w:r>
    </w:p>
    <w:p w:rsidR="00C125AE" w:rsidRPr="00D84877" w:rsidRDefault="00C125AE" w:rsidP="00C125A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      Прием заявлений и выдача результата оказания государственной услуги осуществляется </w:t>
      </w:r>
      <w:proofErr w:type="gram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через</w:t>
      </w:r>
      <w:proofErr w:type="gram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:</w:t>
      </w:r>
    </w:p>
    <w:p w:rsidR="00C125AE" w:rsidRPr="00D84877" w:rsidRDefault="00C125AE" w:rsidP="00C125A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      1)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услугодателя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(при </w:t>
      </w:r>
      <w:proofErr w:type="gram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непосредственном</w:t>
      </w:r>
      <w:proofErr w:type="gram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обращений);</w:t>
      </w:r>
    </w:p>
    <w:p w:rsidR="00C125AE" w:rsidRPr="00D84877" w:rsidRDefault="00C125AE" w:rsidP="00C125A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      2)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веб-портал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"электронного правительства"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www.egov.kz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(далее – портал).</w:t>
      </w:r>
    </w:p>
    <w:p w:rsidR="00C125AE" w:rsidRPr="00D84877" w:rsidRDefault="00C125AE" w:rsidP="00C125AE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lang w:eastAsia="ru-RU"/>
        </w:rPr>
      </w:pPr>
      <w:r w:rsidRPr="00D84877">
        <w:rPr>
          <w:rFonts w:ascii="Times New Roman" w:eastAsia="Times New Roman" w:hAnsi="Times New Roman" w:cs="Times New Roman"/>
          <w:lang w:eastAsia="ru-RU"/>
        </w:rPr>
        <w:t>Глава 2. Порядок оказания государственной услуги</w:t>
      </w:r>
    </w:p>
    <w:p w:rsidR="00C125AE" w:rsidRPr="00D84877" w:rsidRDefault="00C125AE" w:rsidP="00C125A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>      4. Срок оказания государственной услуги:</w:t>
      </w:r>
    </w:p>
    <w:p w:rsidR="00C125AE" w:rsidRPr="00D84877" w:rsidRDefault="00C125AE" w:rsidP="00C125A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      1) с момента сдачи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услугополучателем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документов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услугодателю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, а также при обращении на портал – не более 30 (тридцати) минут;</w:t>
      </w:r>
    </w:p>
    <w:p w:rsidR="00C125AE" w:rsidRPr="00D84877" w:rsidRDefault="00C125AE" w:rsidP="00C125A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>      2) максимально допустимое время ожидания для сдачи документов – 30 (тридцать) минут.</w:t>
      </w:r>
    </w:p>
    <w:p w:rsidR="00C125AE" w:rsidRPr="00D84877" w:rsidRDefault="00C125AE" w:rsidP="00C125A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      Государственная услуга при непосредственном обращении оказывается в день обращения. При этом запрос на получение государственной услуги принимается за 2 часа до окончания работы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услугодателя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(до 18.00 часов в рабочие дни).</w:t>
      </w:r>
    </w:p>
    <w:p w:rsidR="00C125AE" w:rsidRPr="00D84877" w:rsidRDefault="00C125AE" w:rsidP="00C125A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>      5. Форма оказания государственной услуги – электронная и (или) бумажная (частично автоматизированная).</w:t>
      </w:r>
    </w:p>
    <w:p w:rsidR="00C125AE" w:rsidRPr="00D84877" w:rsidRDefault="00C125AE" w:rsidP="00C125A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>      6. Результат оказания государственной услуги:</w:t>
      </w:r>
    </w:p>
    <w:p w:rsidR="00C125AE" w:rsidRPr="00D84877" w:rsidRDefault="00C125AE" w:rsidP="00C125A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      </w:t>
      </w:r>
      <w:proofErr w:type="gram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1) при непосредственном обращении к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услугодателю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– справка о временной нетрудоспособности с субъектов здравоохранении в соответствии с </w:t>
      </w:r>
      <w:hyperlink r:id="rId5" w:anchor="z19" w:history="1">
        <w:r w:rsidRPr="00D8487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приказом</w:t>
        </w:r>
      </w:hyperlink>
      <w:r w:rsidRPr="00D84877">
        <w:rPr>
          <w:rFonts w:ascii="Times New Roman" w:eastAsia="Times New Roman" w:hAnsi="Times New Roman" w:cs="Times New Roman"/>
          <w:spacing w:val="2"/>
          <w:lang w:eastAsia="ru-RU"/>
        </w:rPr>
        <w:t> Министра здравоохранения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 нетрудоспособности" (зарегистрированный в Реестре государственной регистрации нормативных правовых актов под № 10964);</w:t>
      </w:r>
      <w:proofErr w:type="gramEnd"/>
    </w:p>
    <w:p w:rsidR="00C125AE" w:rsidRPr="00D84877" w:rsidRDefault="00C125AE" w:rsidP="00C125A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>      2) в электронном формате при обращении на портал - уведомление в виде статуса электронной заявки в личном кабинете.</w:t>
      </w:r>
    </w:p>
    <w:p w:rsidR="00C125AE" w:rsidRPr="00D84877" w:rsidRDefault="00C125AE" w:rsidP="00C125A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>      7. Государственная услуга оказывается бесплатно.</w:t>
      </w:r>
    </w:p>
    <w:p w:rsidR="00C125AE" w:rsidRPr="00D84877" w:rsidRDefault="00C125AE" w:rsidP="00C125A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>      8. График работы:</w:t>
      </w:r>
    </w:p>
    <w:p w:rsidR="00C125AE" w:rsidRPr="00D84877" w:rsidRDefault="00C125AE" w:rsidP="00C125A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      1)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услугодателя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– с понедельника по пятницу с 8.00 до 20.00 часов без перерыва, кроме выходных и праздничных дней согласно Трудовому кодексу Республики Казахстан.</w:t>
      </w:r>
    </w:p>
    <w:p w:rsidR="00C125AE" w:rsidRPr="00D84877" w:rsidRDefault="00C125AE" w:rsidP="00C125A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      Прием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услугополучателей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осуществляется в порядке очереди. Предварительная запись и ускоренное обслуживание не предусмотрены;</w:t>
      </w:r>
    </w:p>
    <w:p w:rsidR="00C125AE" w:rsidRPr="00D84877" w:rsidRDefault="00C125AE" w:rsidP="00C125A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 xml:space="preserve">      2) портала – круглосуточно, за исключением технических перерывов, связанных с проведением ремонтных работ (при обращении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услугополучателя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C125AE" w:rsidRPr="00D84877" w:rsidRDefault="00C125AE" w:rsidP="00C125A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      9. Документ, необходимый для оказания государственной услуги при обращении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услугополучателя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:</w:t>
      </w:r>
    </w:p>
    <w:p w:rsidR="00C125AE" w:rsidRPr="00D84877" w:rsidRDefault="00C125AE" w:rsidP="00C125A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      1) к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услугодателю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: документ, удостоверяющий личность, для идентификации личности;</w:t>
      </w:r>
    </w:p>
    <w:p w:rsidR="00C125AE" w:rsidRPr="00D84877" w:rsidRDefault="00C125AE" w:rsidP="00C125A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>      2) на портал: запрос в электронном виде.</w:t>
      </w:r>
    </w:p>
    <w:p w:rsidR="00C125AE" w:rsidRPr="00D84877" w:rsidRDefault="00C125AE" w:rsidP="00C125A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      Сведения о документах, удостоверяющих личность,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услугодатель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C125AE" w:rsidRPr="00D84877" w:rsidRDefault="00C125AE" w:rsidP="00C125A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>      10. Основанием для отказа в оказании государственной услуги является:</w:t>
      </w:r>
    </w:p>
    <w:p w:rsidR="00C125AE" w:rsidRPr="00D84877" w:rsidRDefault="00C125AE" w:rsidP="00C125A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      1) установление недостоверности документов, представленных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услугополучателем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для получения государственной услуги, и (или) данных (сведений), содержащихся в них;</w:t>
      </w:r>
    </w:p>
    <w:p w:rsidR="00C125AE" w:rsidRPr="00D84877" w:rsidRDefault="00C125AE" w:rsidP="00C125A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>      2) отсутствие медицинских показаний для выдачи справки о временной нетрудоспособности.</w:t>
      </w:r>
    </w:p>
    <w:p w:rsidR="00C125AE" w:rsidRPr="00D84877" w:rsidRDefault="00C125AE" w:rsidP="00C125AE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lang w:eastAsia="ru-RU"/>
        </w:rPr>
      </w:pPr>
      <w:r w:rsidRPr="00D84877">
        <w:rPr>
          <w:rFonts w:ascii="Times New Roman" w:eastAsia="Times New Roman" w:hAnsi="Times New Roman" w:cs="Times New Roman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D84877">
        <w:rPr>
          <w:rFonts w:ascii="Times New Roman" w:eastAsia="Times New Roman" w:hAnsi="Times New Roman" w:cs="Times New Roman"/>
          <w:lang w:eastAsia="ru-RU"/>
        </w:rPr>
        <w:t>услугодателя</w:t>
      </w:r>
      <w:proofErr w:type="spellEnd"/>
      <w:r w:rsidRPr="00D84877">
        <w:rPr>
          <w:rFonts w:ascii="Times New Roman" w:eastAsia="Times New Roman" w:hAnsi="Times New Roman" w:cs="Times New Roman"/>
          <w:lang w:eastAsia="ru-RU"/>
        </w:rPr>
        <w:t xml:space="preserve"> и (или) его должностных лиц по вопросам оказания государственной услуги</w:t>
      </w:r>
    </w:p>
    <w:p w:rsidR="00C125AE" w:rsidRPr="00D84877" w:rsidRDefault="00C125AE" w:rsidP="00C125A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      11. Решения, действия (бездействие)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услугодателя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услугодателя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или Министерства по адресу, указанному в </w:t>
      </w:r>
      <w:hyperlink r:id="rId6" w:anchor="z1011" w:history="1">
        <w:r w:rsidRPr="00D8487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пункте 12</w:t>
        </w:r>
      </w:hyperlink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 настоящего стандарта государственной услуги, либо по адресу: 010000, г.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Нур-Султан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, проспект Мәңгілік</w:t>
      </w:r>
      <w:proofErr w:type="gram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Е</w:t>
      </w:r>
      <w:proofErr w:type="gram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л, 8, Дом Министерств, подъезд № 5.</w:t>
      </w:r>
    </w:p>
    <w:p w:rsidR="00C125AE" w:rsidRPr="00D84877" w:rsidRDefault="00C125AE" w:rsidP="00C125A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услугодателя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услугодателя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или Министерства для определения ответственного исполнителя и </w:t>
      </w:r>
      <w:proofErr w:type="gram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принятия</w:t>
      </w:r>
      <w:proofErr w:type="gram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соответствующих мер.</w:t>
      </w:r>
    </w:p>
    <w:p w:rsidR="00C125AE" w:rsidRPr="00D84877" w:rsidRDefault="00C125AE" w:rsidP="00C125A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      Жалоба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услугополучателя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, поступившая в адрес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услугодателя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услугополучателю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по почте либо выдается нарочно в канцелярии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услугодателя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или Министерства.</w:t>
      </w:r>
    </w:p>
    <w:p w:rsidR="00C125AE" w:rsidRPr="00D84877" w:rsidRDefault="00C125AE" w:rsidP="00C125A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услугополучатель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контролю за</w:t>
      </w:r>
      <w:proofErr w:type="gram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качеством оказания государственных услуг.</w:t>
      </w:r>
    </w:p>
    <w:p w:rsidR="00C125AE" w:rsidRPr="00D84877" w:rsidRDefault="00C125AE" w:rsidP="00C125A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      Жалоба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услугополучателя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контролю за</w:t>
      </w:r>
      <w:proofErr w:type="gram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</w:p>
    <w:p w:rsidR="00C125AE" w:rsidRPr="00D84877" w:rsidRDefault="00C125AE" w:rsidP="00C125A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      12. В случаях несогласия с результатами оказанной государственной услуги,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услугополучатель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C125AE" w:rsidRPr="00D84877" w:rsidRDefault="00C125AE" w:rsidP="00C125AE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lang w:eastAsia="ru-RU"/>
        </w:rPr>
      </w:pPr>
      <w:r w:rsidRPr="00D84877">
        <w:rPr>
          <w:rFonts w:ascii="Times New Roman" w:eastAsia="Times New Roman" w:hAnsi="Times New Roman" w:cs="Times New Roman"/>
          <w:lang w:eastAsia="ru-RU"/>
        </w:rPr>
        <w:t>Глава 4. Иные требования с учетом особенностей оказания государственной услуги, в том числе оказываемой в электронной форме</w:t>
      </w:r>
    </w:p>
    <w:p w:rsidR="00C125AE" w:rsidRPr="00D84877" w:rsidRDefault="00C125AE" w:rsidP="00C125A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      13. Адреса мест оказания государственной услуги размещены на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интернет-ресурсе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Министерства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www.dsm.gov.kz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, раздел "Государственные услуги", либо в помещениях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услугодателя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.</w:t>
      </w:r>
    </w:p>
    <w:p w:rsidR="00C125AE" w:rsidRPr="00D84877" w:rsidRDefault="00C125AE" w:rsidP="00C125A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      14. Контактные телефоны справочных служб по вопросам оказания государственной услуги указаны на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интернет-ресурсе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Министерства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www.dsm.gov.kz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. Единый контакт-центр по вопросам оказания государственных услуг: 8-800-080-7777, 1414.</w:t>
      </w:r>
    </w:p>
    <w:p w:rsidR="00C125AE" w:rsidRPr="00D84877" w:rsidRDefault="00C125AE" w:rsidP="00C125A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 xml:space="preserve">      15.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Услугополучатель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</w:t>
      </w:r>
      <w:proofErr w:type="spellStart"/>
      <w:proofErr w:type="gram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контакт-центра</w:t>
      </w:r>
      <w:proofErr w:type="spellEnd"/>
      <w:proofErr w:type="gram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по вопросам оказания государственной услуги.</w:t>
      </w:r>
    </w:p>
    <w:p w:rsidR="007D32D7" w:rsidRDefault="007D32D7"/>
    <w:sectPr w:rsidR="007D32D7" w:rsidSect="007D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25AE"/>
    <w:rsid w:val="0000480E"/>
    <w:rsid w:val="00012B24"/>
    <w:rsid w:val="00022B1C"/>
    <w:rsid w:val="00027087"/>
    <w:rsid w:val="00044112"/>
    <w:rsid w:val="000556BF"/>
    <w:rsid w:val="000646FD"/>
    <w:rsid w:val="00073750"/>
    <w:rsid w:val="000B78B6"/>
    <w:rsid w:val="000C7B8E"/>
    <w:rsid w:val="000D136A"/>
    <w:rsid w:val="000D5A9D"/>
    <w:rsid w:val="001174FD"/>
    <w:rsid w:val="00150C65"/>
    <w:rsid w:val="001A31C6"/>
    <w:rsid w:val="001A5F08"/>
    <w:rsid w:val="001D2FE0"/>
    <w:rsid w:val="0021077C"/>
    <w:rsid w:val="00231B92"/>
    <w:rsid w:val="00252607"/>
    <w:rsid w:val="00263D4C"/>
    <w:rsid w:val="002E532B"/>
    <w:rsid w:val="00335A71"/>
    <w:rsid w:val="00355487"/>
    <w:rsid w:val="00356644"/>
    <w:rsid w:val="00374ED1"/>
    <w:rsid w:val="00385392"/>
    <w:rsid w:val="003962CB"/>
    <w:rsid w:val="003D3087"/>
    <w:rsid w:val="003D5504"/>
    <w:rsid w:val="0045322A"/>
    <w:rsid w:val="00493A4E"/>
    <w:rsid w:val="004B0451"/>
    <w:rsid w:val="004C2E52"/>
    <w:rsid w:val="004D6A00"/>
    <w:rsid w:val="004E2AB1"/>
    <w:rsid w:val="005017C6"/>
    <w:rsid w:val="005065E2"/>
    <w:rsid w:val="00512786"/>
    <w:rsid w:val="00533C2F"/>
    <w:rsid w:val="005977C5"/>
    <w:rsid w:val="00603AEE"/>
    <w:rsid w:val="0061302E"/>
    <w:rsid w:val="00623489"/>
    <w:rsid w:val="006336FE"/>
    <w:rsid w:val="00680405"/>
    <w:rsid w:val="006A306E"/>
    <w:rsid w:val="006F0FDD"/>
    <w:rsid w:val="00700D97"/>
    <w:rsid w:val="00705F61"/>
    <w:rsid w:val="0075493A"/>
    <w:rsid w:val="00765FDB"/>
    <w:rsid w:val="007D32D7"/>
    <w:rsid w:val="00815426"/>
    <w:rsid w:val="00873541"/>
    <w:rsid w:val="008D4F40"/>
    <w:rsid w:val="008E28AC"/>
    <w:rsid w:val="008F392E"/>
    <w:rsid w:val="00924763"/>
    <w:rsid w:val="009478A5"/>
    <w:rsid w:val="00964265"/>
    <w:rsid w:val="00973BCA"/>
    <w:rsid w:val="0097748C"/>
    <w:rsid w:val="00980CFA"/>
    <w:rsid w:val="009A2C80"/>
    <w:rsid w:val="009F1F35"/>
    <w:rsid w:val="00A0754F"/>
    <w:rsid w:val="00A278C2"/>
    <w:rsid w:val="00A30E38"/>
    <w:rsid w:val="00A45AF1"/>
    <w:rsid w:val="00A6317E"/>
    <w:rsid w:val="00A70068"/>
    <w:rsid w:val="00A7581C"/>
    <w:rsid w:val="00AC25ED"/>
    <w:rsid w:val="00AD361C"/>
    <w:rsid w:val="00B128B2"/>
    <w:rsid w:val="00B32083"/>
    <w:rsid w:val="00B42DAB"/>
    <w:rsid w:val="00B42F45"/>
    <w:rsid w:val="00B5549D"/>
    <w:rsid w:val="00B630A5"/>
    <w:rsid w:val="00B8325D"/>
    <w:rsid w:val="00B9263E"/>
    <w:rsid w:val="00BB161D"/>
    <w:rsid w:val="00BC05C7"/>
    <w:rsid w:val="00C125AE"/>
    <w:rsid w:val="00C219CB"/>
    <w:rsid w:val="00C9794A"/>
    <w:rsid w:val="00CC4A14"/>
    <w:rsid w:val="00D31710"/>
    <w:rsid w:val="00D33D07"/>
    <w:rsid w:val="00D479F3"/>
    <w:rsid w:val="00DB2E68"/>
    <w:rsid w:val="00E31CE5"/>
    <w:rsid w:val="00E96B82"/>
    <w:rsid w:val="00EB7B57"/>
    <w:rsid w:val="00EC2DD1"/>
    <w:rsid w:val="00EF1FC5"/>
    <w:rsid w:val="00FB022B"/>
    <w:rsid w:val="00FC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1304" TargetMode="External"/><Relationship Id="rId5" Type="http://schemas.openxmlformats.org/officeDocument/2006/relationships/hyperlink" Target="http://adilet.zan.kz/rus/docs/V1500010964" TargetMode="External"/><Relationship Id="rId4" Type="http://schemas.openxmlformats.org/officeDocument/2006/relationships/hyperlink" Target="http://adilet.zan.kz/rus/docs/V19000194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5651</Characters>
  <Application>Microsoft Office Word</Application>
  <DocSecurity>0</DocSecurity>
  <Lines>47</Lines>
  <Paragraphs>13</Paragraphs>
  <ScaleCrop>false</ScaleCrop>
  <Company/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2019-12-10T04:15:00Z</dcterms:created>
  <dcterms:modified xsi:type="dcterms:W3CDTF">2019-12-13T10:16:00Z</dcterms:modified>
</cp:coreProperties>
</file>